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C712F" w:rsidRPr="008A2DE4" w14:paraId="7A387DC9" w14:textId="77777777" w:rsidTr="007430AA">
        <w:tc>
          <w:tcPr>
            <w:tcW w:w="3823" w:type="dxa"/>
          </w:tcPr>
          <w:p w14:paraId="4025322D" w14:textId="77777777" w:rsidR="00EC712F" w:rsidRPr="00F24450" w:rsidRDefault="00EC712F" w:rsidP="007430A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6E02CF99" w14:textId="77777777" w:rsidR="00EC712F" w:rsidRPr="00F24450" w:rsidRDefault="00EC712F" w:rsidP="007430A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7CE305F5" w14:textId="77777777" w:rsidR="00EC712F" w:rsidRPr="008A2DE4" w:rsidRDefault="00EC712F" w:rsidP="007430A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УТВЕРЖДАЮ</w:t>
            </w:r>
          </w:p>
          <w:p w14:paraId="2C687F11" w14:textId="77777777" w:rsidR="00EC712F" w:rsidRPr="008A2DE4" w:rsidRDefault="00EC712F" w:rsidP="007430A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Заместитель Министра</w:t>
            </w:r>
          </w:p>
          <w:p w14:paraId="3FDF7AC7" w14:textId="77777777" w:rsidR="00EC712F" w:rsidRPr="008A2DE4" w:rsidRDefault="00EC712F" w:rsidP="007430A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науки и высшего образования</w:t>
            </w:r>
          </w:p>
          <w:p w14:paraId="7B7608B2" w14:textId="77777777" w:rsidR="00EC712F" w:rsidRPr="008A2DE4" w:rsidRDefault="00EC712F" w:rsidP="007430AA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EC712F" w:rsidRPr="008A2DE4" w14:paraId="4D16CECD" w14:textId="77777777" w:rsidTr="007430AA">
        <w:tc>
          <w:tcPr>
            <w:tcW w:w="3823" w:type="dxa"/>
          </w:tcPr>
          <w:p w14:paraId="643E823A" w14:textId="77777777" w:rsidR="00EC712F" w:rsidRPr="008A2DE4" w:rsidRDefault="00EC712F" w:rsidP="007430AA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12F" w:rsidRPr="008A2DE4" w14:paraId="7F3AC661" w14:textId="77777777" w:rsidTr="007430AA">
        <w:tc>
          <w:tcPr>
            <w:tcW w:w="4531" w:type="dxa"/>
          </w:tcPr>
          <w:p w14:paraId="7F085F3E" w14:textId="329092AA" w:rsidR="00EC712F" w:rsidRPr="00446AF8" w:rsidRDefault="00EC712F" w:rsidP="00446AF8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________________</w:t>
            </w:r>
            <w:r w:rsidR="00446AF8" w:rsidRPr="008A2DE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="00446AF8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А.М. Медведев</w:t>
            </w:r>
            <w:r w:rsidR="00830A3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46AF8" w:rsidRPr="008A2DE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/</w:t>
            </w:r>
          </w:p>
        </w:tc>
      </w:tr>
      <w:tr w:rsidR="00446AF8" w:rsidRPr="008A2DE4" w14:paraId="702996C0" w14:textId="77777777" w:rsidTr="007430AA">
        <w:tc>
          <w:tcPr>
            <w:tcW w:w="4531" w:type="dxa"/>
          </w:tcPr>
          <w:p w14:paraId="734D1B9F" w14:textId="77777777" w:rsidR="00446AF8" w:rsidRPr="008A2DE4" w:rsidRDefault="00446AF8" w:rsidP="00446AF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12F" w:rsidRPr="008A2DE4" w14:paraId="0DB6BC94" w14:textId="77777777" w:rsidTr="007430AA">
        <w:tc>
          <w:tcPr>
            <w:tcW w:w="4531" w:type="dxa"/>
          </w:tcPr>
          <w:p w14:paraId="0CD976FF" w14:textId="18C753AF" w:rsidR="00EC712F" w:rsidRPr="008A2DE4" w:rsidRDefault="00EC712F" w:rsidP="00AB22ED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«___» </w:t>
            </w:r>
            <w:r w:rsidR="004202AB"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__________________ </w:t>
            </w: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202</w:t>
            </w:r>
            <w:r w:rsidR="00AB22ED"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Pr="008A2DE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66D2620" w14:textId="77777777" w:rsidR="00EC712F" w:rsidRPr="008A2DE4" w:rsidRDefault="00EC712F" w:rsidP="00EC712F">
      <w:pPr>
        <w:tabs>
          <w:tab w:val="left" w:pos="1758"/>
          <w:tab w:val="center" w:pos="4677"/>
          <w:tab w:val="left" w:pos="5529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DBA4443" w14:textId="77777777" w:rsidR="00EC712F" w:rsidRPr="008A2DE4" w:rsidRDefault="00EC712F" w:rsidP="00EC712F">
      <w:pPr>
        <w:tabs>
          <w:tab w:val="left" w:pos="1758"/>
          <w:tab w:val="center" w:pos="4677"/>
          <w:tab w:val="left" w:pos="552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256430" w14:textId="77777777" w:rsidR="006A7481" w:rsidRPr="008A2DE4" w:rsidRDefault="006A7481" w:rsidP="00EC712F">
      <w:pPr>
        <w:tabs>
          <w:tab w:val="left" w:pos="1758"/>
          <w:tab w:val="center" w:pos="4677"/>
          <w:tab w:val="left" w:pos="552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D98B4B" w14:textId="77777777" w:rsidR="00EC712F" w:rsidRPr="008A2DE4" w:rsidRDefault="00EC712F" w:rsidP="00EC712F">
      <w:pPr>
        <w:tabs>
          <w:tab w:val="left" w:pos="1758"/>
          <w:tab w:val="center" w:pos="4677"/>
          <w:tab w:val="left" w:pos="552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184A0" w14:textId="342ADF8C" w:rsidR="00EC712F" w:rsidRPr="008A2DE4" w:rsidRDefault="00EC712F" w:rsidP="00EC712F">
      <w:pPr>
        <w:tabs>
          <w:tab w:val="left" w:pos="1758"/>
          <w:tab w:val="center" w:pos="4677"/>
          <w:tab w:val="left" w:pos="5529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E4">
        <w:rPr>
          <w:rFonts w:ascii="Times New Roman" w:hAnsi="Times New Roman" w:cs="Times New Roman"/>
          <w:b/>
          <w:bCs/>
          <w:sz w:val="32"/>
          <w:szCs w:val="32"/>
        </w:rPr>
        <w:t xml:space="preserve">ДОКУМЕНТАЦИЯ О </w:t>
      </w:r>
      <w:r w:rsidR="00524153">
        <w:rPr>
          <w:rFonts w:ascii="Times New Roman" w:hAnsi="Times New Roman" w:cs="Times New Roman"/>
          <w:b/>
          <w:bCs/>
          <w:sz w:val="32"/>
          <w:szCs w:val="32"/>
        </w:rPr>
        <w:t>КОНКУРСЕ</w:t>
      </w:r>
    </w:p>
    <w:p w14:paraId="1DE87A5E" w14:textId="7AB2091F" w:rsidR="00AB22ED" w:rsidRPr="008A2DE4" w:rsidRDefault="00EC712F" w:rsidP="00EC712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DE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B22ED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грантов в форме субсидий из федерального бюджета </w:t>
      </w:r>
      <w:r w:rsidR="00EC6689" w:rsidRPr="008A2DE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558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6689" w:rsidRPr="008A2DE4">
        <w:rPr>
          <w:rFonts w:ascii="Times New Roman" w:eastAsia="Times New Roman" w:hAnsi="Times New Roman"/>
          <w:sz w:val="28"/>
          <w:szCs w:val="28"/>
          <w:lang w:eastAsia="ru-RU"/>
        </w:rPr>
        <w:t>оказание</w:t>
      </w:r>
      <w:r w:rsidR="00AB22ED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</w:t>
      </w:r>
      <w:r w:rsidR="005558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22ED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действующими в реальном секторе экономики </w:t>
      </w:r>
    </w:p>
    <w:p w14:paraId="78F541B2" w14:textId="43BF0E86" w:rsidR="00EC712F" w:rsidRPr="008A2DE4" w:rsidRDefault="00EC712F" w:rsidP="00EC71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DE4">
        <w:rPr>
          <w:rFonts w:ascii="Times New Roman" w:hAnsi="Times New Roman" w:cs="Times New Roman"/>
          <w:bCs/>
          <w:sz w:val="28"/>
          <w:szCs w:val="28"/>
        </w:rPr>
        <w:t>(</w:t>
      </w:r>
      <w:r w:rsidR="00AB22ED" w:rsidRPr="008A2DE4">
        <w:rPr>
          <w:rFonts w:ascii="Times New Roman" w:hAnsi="Times New Roman" w:cs="Times New Roman"/>
          <w:bCs/>
          <w:sz w:val="28"/>
          <w:szCs w:val="28"/>
        </w:rPr>
        <w:t>третья</w:t>
      </w:r>
      <w:r w:rsidRPr="008A2DE4">
        <w:rPr>
          <w:rFonts w:ascii="Times New Roman" w:hAnsi="Times New Roman" w:cs="Times New Roman"/>
          <w:bCs/>
          <w:sz w:val="28"/>
          <w:szCs w:val="28"/>
        </w:rPr>
        <w:t xml:space="preserve"> очередь)</w:t>
      </w:r>
    </w:p>
    <w:p w14:paraId="73E63AA7" w14:textId="76EE39F3" w:rsidR="00EC712F" w:rsidRPr="008A2DE4" w:rsidRDefault="00EC712F" w:rsidP="00EC712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DE4">
        <w:rPr>
          <w:rFonts w:ascii="Times New Roman" w:hAnsi="Times New Roman" w:cs="Times New Roman"/>
          <w:bCs/>
          <w:sz w:val="28"/>
          <w:szCs w:val="28"/>
        </w:rPr>
        <w:t>(</w:t>
      </w:r>
      <w:r w:rsidR="00CA6A5D">
        <w:rPr>
          <w:rFonts w:ascii="Times New Roman" w:hAnsi="Times New Roman" w:cs="Times New Roman"/>
          <w:bCs/>
          <w:sz w:val="28"/>
          <w:szCs w:val="28"/>
        </w:rPr>
        <w:t>ш</w:t>
      </w:r>
      <w:r w:rsidR="00CA6A5D" w:rsidRPr="008A2DE4">
        <w:rPr>
          <w:rFonts w:ascii="Times New Roman" w:hAnsi="Times New Roman" w:cs="Times New Roman"/>
          <w:bCs/>
          <w:sz w:val="28"/>
          <w:szCs w:val="28"/>
        </w:rPr>
        <w:t xml:space="preserve">ифр </w:t>
      </w:r>
      <w:r w:rsidRPr="008A2DE4">
        <w:rPr>
          <w:rFonts w:ascii="Times New Roman" w:hAnsi="Times New Roman" w:cs="Times New Roman"/>
          <w:bCs/>
          <w:sz w:val="28"/>
          <w:szCs w:val="28"/>
        </w:rPr>
        <w:t>конкурса –</w:t>
      </w:r>
      <w:r w:rsidR="00AB22ED" w:rsidRPr="008A2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9A">
        <w:rPr>
          <w:rFonts w:ascii="Times New Roman" w:hAnsi="Times New Roman" w:cs="Times New Roman"/>
          <w:bCs/>
          <w:sz w:val="28"/>
          <w:szCs w:val="28"/>
        </w:rPr>
        <w:t>2021-15-НОЦ-1</w:t>
      </w:r>
      <w:r w:rsidRPr="008A2DE4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0127"/>
        <w:gridCol w:w="222"/>
      </w:tblGrid>
      <w:tr w:rsidR="00EC712F" w:rsidRPr="008A2DE4" w14:paraId="732FCFA8" w14:textId="77777777" w:rsidTr="007430AA">
        <w:trPr>
          <w:trHeight w:val="2792"/>
        </w:trPr>
        <w:tc>
          <w:tcPr>
            <w:tcW w:w="10127" w:type="dxa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4429"/>
              <w:gridCol w:w="5482"/>
            </w:tblGrid>
            <w:tr w:rsidR="00EC712F" w:rsidRPr="008A2DE4" w14:paraId="163F1779" w14:textId="77777777" w:rsidTr="007430AA">
              <w:trPr>
                <w:trHeight w:val="2792"/>
              </w:trPr>
              <w:tc>
                <w:tcPr>
                  <w:tcW w:w="4429" w:type="dxa"/>
                </w:tcPr>
                <w:p w14:paraId="62651592" w14:textId="77777777" w:rsidR="00EC712F" w:rsidRPr="008A2DE4" w:rsidRDefault="00EC712F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5AF97A73" w14:textId="77777777" w:rsidR="00EC712F" w:rsidRPr="008A2DE4" w:rsidRDefault="00EC712F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482" w:type="dxa"/>
                </w:tcPr>
                <w:p w14:paraId="2FDB63A5" w14:textId="77777777" w:rsidR="00EC712F" w:rsidRPr="008A2DE4" w:rsidRDefault="00EC712F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0E8A90EE" w14:textId="77777777" w:rsidR="00EC712F" w:rsidRPr="008A2DE4" w:rsidRDefault="00EC712F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74E6A1B8" w14:textId="77777777" w:rsidR="00EC712F" w:rsidRPr="008A2DE4" w:rsidRDefault="00EC712F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3BB66860" w14:textId="77777777" w:rsidR="00AB22ED" w:rsidRPr="008A2DE4" w:rsidRDefault="00AB22ED" w:rsidP="007430AA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4ED716F0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C</w:t>
                  </w: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ОГЛАСОВАНО</w:t>
                  </w:r>
                </w:p>
                <w:p w14:paraId="2C97E236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18"/>
                      <w:szCs w:val="26"/>
                      <w:lang w:eastAsia="ru-RU"/>
                    </w:rPr>
                  </w:pPr>
                </w:p>
                <w:p w14:paraId="59CDF01B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Директор Департамента</w:t>
                  </w: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стратегического развития</w:t>
                  </w: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Министерства науки и высшего</w:t>
                  </w: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образования Российской Федерации</w:t>
                  </w:r>
                </w:p>
                <w:p w14:paraId="4C812861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11F6F2A6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_______________/ Ю.Е. Казаков /</w:t>
                  </w:r>
                </w:p>
                <w:p w14:paraId="49C782E0" w14:textId="77777777" w:rsidR="00EC712F" w:rsidRPr="008A2DE4" w:rsidRDefault="00EC712F" w:rsidP="007430A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14:paraId="05F4AA8A" w14:textId="56298302" w:rsidR="00EC712F" w:rsidRPr="008A2DE4" w:rsidRDefault="00EC712F" w:rsidP="00AB22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«____» ________________ 202</w:t>
                  </w:r>
                  <w:r w:rsidR="00AB22ED"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  <w:r w:rsidRPr="008A2DE4">
                    <w:rPr>
                      <w:rFonts w:ascii="Times New Roman" w:eastAsia="Courier New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</w:tr>
          </w:tbl>
          <w:p w14:paraId="0D743E4C" w14:textId="77777777" w:rsidR="00EC712F" w:rsidRPr="008A2DE4" w:rsidRDefault="00EC712F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86AC12" w14:textId="77777777" w:rsidR="00EC712F" w:rsidRPr="008A2DE4" w:rsidRDefault="00EC712F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840CCD" w14:textId="77777777" w:rsidR="00EC712F" w:rsidRPr="008A2DE4" w:rsidRDefault="00EC712F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BDB47" w14:textId="77777777" w:rsidR="00EC712F" w:rsidRPr="008A2DE4" w:rsidRDefault="00EC712F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B5C0CB" w14:textId="77777777" w:rsidR="00F659AA" w:rsidRPr="008A2DE4" w:rsidRDefault="00F659AA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F1A457" w14:textId="77777777" w:rsidR="00F659AA" w:rsidRPr="008A2DE4" w:rsidRDefault="00F659AA" w:rsidP="00F659AA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482595" w14:textId="20D875FA" w:rsidR="00EC712F" w:rsidRPr="008A2DE4" w:rsidRDefault="00EC712F" w:rsidP="00AB22E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E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Москва, 202</w:t>
            </w:r>
            <w:r w:rsidR="00AB22ED" w:rsidRPr="008A2DE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2" w:type="dxa"/>
          </w:tcPr>
          <w:p w14:paraId="11D6A976" w14:textId="77777777" w:rsidR="00EC712F" w:rsidRPr="008A2DE4" w:rsidRDefault="00EC712F" w:rsidP="007430A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779049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978EF6" w14:textId="5735C4EB" w:rsidR="002E470C" w:rsidRPr="00CB30BC" w:rsidRDefault="00B4319C" w:rsidP="00177B34">
          <w:pPr>
            <w:pStyle w:val="af6"/>
            <w:ind w:right="-1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B30BC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252657A0" w14:textId="77777777" w:rsidR="00F60038" w:rsidRPr="00CB30BC" w:rsidRDefault="00F60038" w:rsidP="00177B3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F35A760" w14:textId="77777777" w:rsidR="00CB30BC" w:rsidRPr="00CB30BC" w:rsidRDefault="002E470C">
          <w:pPr>
            <w:pStyle w:val="13"/>
            <w:rPr>
              <w:rFonts w:eastAsiaTheme="minorEastAsia"/>
              <w:noProof/>
              <w:color w:val="auto"/>
              <w:sz w:val="28"/>
              <w:szCs w:val="28"/>
              <w:lang w:val="ru-RU" w:eastAsia="ru-RU"/>
            </w:rPr>
          </w:pPr>
          <w:r w:rsidRPr="00CB30BC">
            <w:rPr>
              <w:bCs/>
              <w:color w:val="auto"/>
              <w:sz w:val="28"/>
              <w:szCs w:val="28"/>
            </w:rPr>
            <w:fldChar w:fldCharType="begin"/>
          </w:r>
          <w:r w:rsidRPr="00CB30BC">
            <w:rPr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CB30BC">
            <w:rPr>
              <w:bCs/>
              <w:color w:val="auto"/>
              <w:sz w:val="28"/>
              <w:szCs w:val="28"/>
            </w:rPr>
            <w:fldChar w:fldCharType="separate"/>
          </w:r>
          <w:hyperlink w:anchor="_Toc70013715" w:history="1">
            <w:r w:rsidR="00CB30BC" w:rsidRPr="00CB30BC">
              <w:rPr>
                <w:rStyle w:val="a4"/>
                <w:b/>
                <w:noProof/>
                <w:sz w:val="28"/>
                <w:szCs w:val="28"/>
              </w:rPr>
              <w:t>1. ТЕРМИНЫ И ОПРЕДЕЛЕНИЯ</w:t>
            </w:r>
            <w:r w:rsidR="00CB30BC" w:rsidRPr="00CB30BC">
              <w:rPr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noProof/>
                <w:webHidden/>
                <w:sz w:val="28"/>
                <w:szCs w:val="28"/>
              </w:rPr>
              <w:instrText xml:space="preserve"> PAGEREF _Toc70013715 \h </w:instrText>
            </w:r>
            <w:r w:rsidR="00CB30BC" w:rsidRPr="00CB30BC">
              <w:rPr>
                <w:noProof/>
                <w:webHidden/>
                <w:sz w:val="28"/>
                <w:szCs w:val="28"/>
              </w:rPr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noProof/>
                <w:webHidden/>
                <w:sz w:val="28"/>
                <w:szCs w:val="28"/>
              </w:rPr>
              <w:t>3</w:t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62FAAB" w14:textId="77777777" w:rsidR="00CB30BC" w:rsidRPr="00CB30BC" w:rsidRDefault="00AA2F0E">
          <w:pPr>
            <w:pStyle w:val="13"/>
            <w:rPr>
              <w:rFonts w:eastAsiaTheme="minorEastAsia"/>
              <w:noProof/>
              <w:color w:val="auto"/>
              <w:sz w:val="28"/>
              <w:szCs w:val="28"/>
              <w:lang w:val="ru-RU" w:eastAsia="ru-RU"/>
            </w:rPr>
          </w:pPr>
          <w:hyperlink w:anchor="_Toc70013716" w:history="1">
            <w:r w:rsidR="00CB30BC" w:rsidRPr="00CB30BC">
              <w:rPr>
                <w:rStyle w:val="a4"/>
                <w:b/>
                <w:noProof/>
                <w:sz w:val="28"/>
                <w:szCs w:val="28"/>
              </w:rPr>
              <w:t>2. ИНФОРМАЦИЯ О КОНКУРСЕ</w:t>
            </w:r>
            <w:r w:rsidR="00CB30BC" w:rsidRPr="00CB30BC">
              <w:rPr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noProof/>
                <w:webHidden/>
                <w:sz w:val="28"/>
                <w:szCs w:val="28"/>
              </w:rPr>
              <w:instrText xml:space="preserve"> PAGEREF _Toc70013716 \h </w:instrText>
            </w:r>
            <w:r w:rsidR="00CB30BC" w:rsidRPr="00CB30BC">
              <w:rPr>
                <w:noProof/>
                <w:webHidden/>
                <w:sz w:val="28"/>
                <w:szCs w:val="28"/>
              </w:rPr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noProof/>
                <w:webHidden/>
                <w:sz w:val="28"/>
                <w:szCs w:val="28"/>
              </w:rPr>
              <w:t>5</w:t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76870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17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2.1. Общие положения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_Toc70013717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E3CF8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18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2.2. Требования к участникам центра, содержанию, форме и составу документов для участия в 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_Toc70013718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5DD58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19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2.3. Порядок, место, даты начала и окончания срока подачи заявок для участия в 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_Toc70013719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E95E59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0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2.4. Порядок, место, дата и время рассмотрения заявок для участия в 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_Toc70013720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D54CF4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1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2.5. Сроки размещения на официальном сайте информации о результатах конкурса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_Toc70013721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F61791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2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2.6. Порядок предоставления государственной поддержки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_Toc70013722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2D0F1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3" w:history="1">
            <w:r w:rsidR="00CB30BC" w:rsidRPr="00CB30BC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2.7. Порядок заключения соглашения о предоставлении гранта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_Toc70013723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46A163" w14:textId="77777777" w:rsidR="00CB30BC" w:rsidRPr="00CB30BC" w:rsidRDefault="00AA2F0E">
          <w:pPr>
            <w:pStyle w:val="13"/>
            <w:rPr>
              <w:rFonts w:eastAsiaTheme="minorEastAsia"/>
              <w:noProof/>
              <w:color w:val="auto"/>
              <w:sz w:val="28"/>
              <w:szCs w:val="28"/>
              <w:lang w:val="ru-RU" w:eastAsia="ru-RU"/>
            </w:rPr>
          </w:pPr>
          <w:hyperlink w:anchor="_Toc70013724" w:history="1">
            <w:r w:rsidR="00CB30BC" w:rsidRPr="00CB30BC">
              <w:rPr>
                <w:rStyle w:val="a4"/>
                <w:b/>
                <w:noProof/>
                <w:sz w:val="28"/>
                <w:szCs w:val="28"/>
              </w:rPr>
              <w:t>3. ФОРМЫ ДОКУМЕНТОВ ДЛЯ УЧАСТИЯ В КОНКУРСЕ</w:t>
            </w:r>
            <w:r w:rsidR="00CB30BC" w:rsidRPr="00CB30BC">
              <w:rPr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noProof/>
                <w:webHidden/>
                <w:sz w:val="28"/>
                <w:szCs w:val="28"/>
              </w:rPr>
              <w:instrText xml:space="preserve"> PAGEREF _Toc70013724 \h </w:instrText>
            </w:r>
            <w:r w:rsidR="00CB30BC" w:rsidRPr="00CB30BC">
              <w:rPr>
                <w:noProof/>
                <w:webHidden/>
                <w:sz w:val="28"/>
                <w:szCs w:val="28"/>
              </w:rPr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noProof/>
                <w:webHidden/>
                <w:sz w:val="28"/>
                <w:szCs w:val="28"/>
              </w:rPr>
              <w:t>41</w:t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AA4C1F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5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1. Опись документов для участия в 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_Toc70013725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373673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6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2. Заявка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_Toc70013726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0B6EB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7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3. Согласие участника центра на участие в 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_Toc70013727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60061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8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4. Согласие учредителей участника центра на участие в конкурсе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_Toc70013728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A96D1D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29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5. Справка участника центра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_Toc70013729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CBF6B0" w14:textId="77777777" w:rsidR="00CB30BC" w:rsidRPr="00CB30BC" w:rsidRDefault="00AA2F0E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13730" w:history="1">
            <w:r w:rsidR="00CB30BC" w:rsidRPr="00CB30B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Форма 6. Согласие участника центра на публикацию информации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_Toc70013730 \h </w:instrTex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CB30BC" w:rsidRPr="00CB30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368DF" w14:textId="77777777" w:rsidR="00CB30BC" w:rsidRPr="00CB30BC" w:rsidRDefault="00AA2F0E">
          <w:pPr>
            <w:pStyle w:val="13"/>
            <w:rPr>
              <w:rFonts w:eastAsiaTheme="minorEastAsia"/>
              <w:noProof/>
              <w:color w:val="auto"/>
              <w:sz w:val="28"/>
              <w:szCs w:val="28"/>
              <w:lang w:val="ru-RU" w:eastAsia="ru-RU"/>
            </w:rPr>
          </w:pPr>
          <w:hyperlink w:anchor="_Toc70013731" w:history="1">
            <w:r w:rsidR="00CB30BC" w:rsidRPr="00CB30BC">
              <w:rPr>
                <w:rStyle w:val="a4"/>
                <w:b/>
                <w:noProof/>
                <w:sz w:val="28"/>
                <w:szCs w:val="28"/>
                <w:lang w:eastAsia="ru-RU"/>
              </w:rPr>
              <w:t>ПЕРЕЧЕНЬ КРИТЕРИЕВ ЭКСПЕРТИЗЫ ЗАЯВКИ НА УЧАСТИЕ В КОНКУРСЕ</w:t>
            </w:r>
            <w:r w:rsidR="00CB30BC" w:rsidRPr="00CB30BC">
              <w:rPr>
                <w:noProof/>
                <w:webHidden/>
                <w:sz w:val="28"/>
                <w:szCs w:val="28"/>
              </w:rPr>
              <w:tab/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begin"/>
            </w:r>
            <w:r w:rsidR="00CB30BC" w:rsidRPr="00CB30BC">
              <w:rPr>
                <w:noProof/>
                <w:webHidden/>
                <w:sz w:val="28"/>
                <w:szCs w:val="28"/>
              </w:rPr>
              <w:instrText xml:space="preserve"> PAGEREF _Toc70013731 \h </w:instrText>
            </w:r>
            <w:r w:rsidR="00CB30BC" w:rsidRPr="00CB30BC">
              <w:rPr>
                <w:noProof/>
                <w:webHidden/>
                <w:sz w:val="28"/>
                <w:szCs w:val="28"/>
              </w:rPr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E8">
              <w:rPr>
                <w:noProof/>
                <w:webHidden/>
                <w:sz w:val="28"/>
                <w:szCs w:val="28"/>
              </w:rPr>
              <w:t>56</w:t>
            </w:r>
            <w:r w:rsidR="00CB30BC" w:rsidRPr="00CB30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3BE16A" w14:textId="4F869159" w:rsidR="002E470C" w:rsidRPr="00177B34" w:rsidRDefault="002E470C" w:rsidP="00177B34">
          <w:pPr>
            <w:spacing w:after="0" w:line="360" w:lineRule="auto"/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B30B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7491B844" w14:textId="77777777" w:rsidR="002E470C" w:rsidRDefault="002E470C" w:rsidP="00F659AA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C45492D" w14:textId="0694C467" w:rsidR="00572925" w:rsidRDefault="00572925" w:rsidP="00B431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EB1B7" w14:textId="6BFD7800" w:rsidR="00B4319C" w:rsidRPr="00EC68B7" w:rsidRDefault="00572925" w:rsidP="00177B34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0A6E7F52" w14:textId="2C58A619" w:rsidR="00ED4896" w:rsidRPr="00177B34" w:rsidRDefault="00B4319C" w:rsidP="00177B34">
      <w:pPr>
        <w:pStyle w:val="1"/>
        <w:spacing w:before="0" w:line="360" w:lineRule="auto"/>
        <w:jc w:val="center"/>
        <w:rPr>
          <w:b/>
        </w:rPr>
      </w:pPr>
      <w:bookmarkStart w:id="0" w:name="_Toc70013715"/>
      <w:r w:rsidRPr="00177B34">
        <w:rPr>
          <w:rFonts w:ascii="Times New Roman" w:hAnsi="Times New Roman" w:cs="Times New Roman"/>
          <w:b/>
          <w:color w:val="auto"/>
        </w:rPr>
        <w:lastRenderedPageBreak/>
        <w:t>1. ТЕРМИНЫ И ОПРЕДЕЛЕНИЯ</w:t>
      </w:r>
      <w:bookmarkEnd w:id="0"/>
    </w:p>
    <w:p w14:paraId="0EA6F1CE" w14:textId="2D2941E0" w:rsidR="00396CB5" w:rsidRDefault="00176EB5" w:rsidP="00B87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Центр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научно-образовательный центр мирового уровня, представляющий собой поддерживаемое субъектом Российской Федерации объединение без образования юридического лица федеральных государственных образовательных организаций высшего образования и (или) научных организаций с организациями, действующими в реальном секторе экономики, и осуществляющий деятельность в соответствии с программой деятельности центра.</w:t>
      </w:r>
    </w:p>
    <w:p w14:paraId="48354131" w14:textId="77777777" w:rsidR="00BE375A" w:rsidRPr="008A2DE4" w:rsidRDefault="00BE375A" w:rsidP="00BE375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Инициатор создания центра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субъект Российской Федерации, разрабатывающий совместно с федеральной государственной образовательной организацией высшего образования и (или) научной организацией программу деятельности центра и представляющий ее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конкурс на получение гранта </w:t>
      </w:r>
      <w:r w:rsidRPr="00BE375A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7E915E51" w14:textId="31C24887" w:rsidR="00CF3497" w:rsidRDefault="00CF3497" w:rsidP="00D141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34">
        <w:rPr>
          <w:rFonts w:ascii="Times New Roman" w:hAnsi="Times New Roman" w:cs="Times New Roman"/>
          <w:b/>
          <w:sz w:val="28"/>
          <w:szCs w:val="28"/>
        </w:rPr>
        <w:t>Наблюдательный совет центра</w:t>
      </w:r>
      <w:r w:rsidRPr="0093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4EBC">
        <w:rPr>
          <w:rFonts w:ascii="Times New Roman" w:hAnsi="Times New Roman" w:cs="Times New Roman"/>
          <w:sz w:val="28"/>
          <w:szCs w:val="28"/>
        </w:rPr>
        <w:t xml:space="preserve"> коллегиальный совещательный орган управления центром, образованный по решению высших должностных лиц субъектов Российской Федерации, на территориях которых осуществляют деятельность участники центра для осуществления общего руководства деятельностью центра и определения программы его деятельности. Состав наблюдательного совета центра формируется из числа представителей федеральных органов исполнительной власти и органов государственной власти субъектов Российской Федерации, осуществляющих деятельность на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Pr="00934EBC">
        <w:rPr>
          <w:rFonts w:ascii="Times New Roman" w:hAnsi="Times New Roman" w:cs="Times New Roman"/>
          <w:sz w:val="28"/>
          <w:szCs w:val="28"/>
        </w:rPr>
        <w:t>территории субъекта Российской Федерации, в котором создан центр, организаций реального сектора экономики, федеральных государственных образовательных организаций высшего образования и научных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5A85">
        <w:rPr>
          <w:rFonts w:ascii="Times New Roman" w:hAnsi="Times New Roman" w:cs="Times New Roman"/>
          <w:sz w:val="28"/>
          <w:szCs w:val="28"/>
        </w:rPr>
        <w:t>Руководство наблюдательным советом центра осуществляет высшее должностное лицо субъекта Российской Федерации – инициатор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A85">
        <w:rPr>
          <w:rFonts w:ascii="Times New Roman" w:hAnsi="Times New Roman" w:cs="Times New Roman"/>
          <w:sz w:val="28"/>
          <w:szCs w:val="28"/>
        </w:rPr>
        <w:t xml:space="preserve"> создания центра</w:t>
      </w:r>
      <w:r w:rsidR="00176EB5">
        <w:rPr>
          <w:rFonts w:ascii="Times New Roman" w:hAnsi="Times New Roman" w:cs="Times New Roman"/>
          <w:sz w:val="28"/>
          <w:szCs w:val="28"/>
        </w:rPr>
        <w:t>.</w:t>
      </w:r>
    </w:p>
    <w:p w14:paraId="749C3C63" w14:textId="7C90A776" w:rsidR="00176EB5" w:rsidRDefault="00176EB5" w:rsidP="00D1418C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34">
        <w:rPr>
          <w:rFonts w:ascii="Times New Roman" w:hAnsi="Times New Roman" w:cs="Times New Roman"/>
          <w:b/>
          <w:sz w:val="28"/>
          <w:szCs w:val="28"/>
        </w:rPr>
        <w:t>Управляющий совет центра</w:t>
      </w:r>
      <w:r w:rsidRPr="00934EBC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центром, образованный наблюдательным советом центра из числа представителей всех участников центра для организационного руководства </w:t>
      </w:r>
      <w:r w:rsidRPr="00934EBC">
        <w:rPr>
          <w:rFonts w:ascii="Times New Roman" w:hAnsi="Times New Roman" w:cs="Times New Roman"/>
          <w:sz w:val="28"/>
          <w:szCs w:val="28"/>
        </w:rPr>
        <w:br/>
      </w:r>
      <w:r w:rsidRPr="00934EBC">
        <w:rPr>
          <w:rFonts w:ascii="Times New Roman" w:hAnsi="Times New Roman" w:cs="Times New Roman"/>
          <w:sz w:val="28"/>
          <w:szCs w:val="28"/>
        </w:rPr>
        <w:lastRenderedPageBreak/>
        <w:t>и координации его деятельности по реализации программы деятельности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F53EA" w14:textId="4803F9AD" w:rsidR="00396CB5" w:rsidRDefault="00BE375A" w:rsidP="00BE375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Участник центра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юридическое лицо, участвующее в реализации программы деятельности центра.</w:t>
      </w:r>
    </w:p>
    <w:p w14:paraId="5B8CC96A" w14:textId="661C21B8" w:rsidR="00BE375A" w:rsidRPr="008A2DE4" w:rsidRDefault="00BE375A" w:rsidP="00BE375A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Программа деятельности центра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документ, содержащий совокупность мероприятий, направленных на достижение целей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обеспечению исследований и разработок мирового уровня, получение новых конкурентоспособных технологий и продуктов и их коммерциализации, подготовку кадров для решения крупных научно-технологических задач в интересах развития отраслей науки и технологий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приоритетам научно-технологического развития Российской Федерации, включающих в том числе проведение научно-исследовательских и опытно-конструкторских работ, реализацию образовательных программ высшего образования, дополнительных профессиональных программ, а также перечень целевых индикаторов, перечень организаций, участвующих в реализации программы деятельности центра, с указанием их функций, сроки реализации и сведения о финансовом обеспечении программы.</w:t>
      </w:r>
    </w:p>
    <w:p w14:paraId="6711D8E1" w14:textId="2A4F9B7E" w:rsidR="00FB4DD9" w:rsidRDefault="00ED4896" w:rsidP="00B75627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Совет научно-образовательных центров мирового уровня</w:t>
      </w:r>
      <w:r w:rsidR="00F04E5F" w:rsidRPr="008A2DE4">
        <w:rPr>
          <w:rFonts w:ascii="Times New Roman" w:hAnsi="Times New Roman" w:cs="Times New Roman"/>
          <w:sz w:val="28"/>
          <w:szCs w:val="28"/>
        </w:rPr>
        <w:t>–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C6689" w:rsidRPr="008A2D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 действующий межведомственный координационный орган, образованный для рассмотрения вопросов конкурса и координации деятельности центров в целях предоставления грантов, состав которого утверждается Правительством Российской Федерации по представлению Министерства науки и высшего образования Российской Федерации</w:t>
      </w:r>
      <w:r w:rsidR="00FB4DD9" w:rsidRPr="008A2D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CCB051E" w14:textId="084B24D6" w:rsidR="00F03187" w:rsidRPr="008A2DE4" w:rsidRDefault="00176EB5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b/>
          <w:sz w:val="28"/>
          <w:szCs w:val="28"/>
        </w:rPr>
        <w:t>Получатель гранта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участник центра, определенный программой деятельности центра, претендующий на получение гранта или в</w:t>
      </w:r>
      <w:r w:rsidR="00723939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отношении</w:t>
      </w:r>
      <w:r w:rsidR="00723939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которого принято решение о предоставлении гранта, являющийся некоммерческой организацией.</w:t>
      </w:r>
    </w:p>
    <w:p w14:paraId="0F0C4951" w14:textId="7E58F917" w:rsidR="00F04E5F" w:rsidRPr="000531CA" w:rsidRDefault="002E470C" w:rsidP="00177B3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Toc70013716"/>
      <w:r w:rsidRPr="00177B34">
        <w:rPr>
          <w:rFonts w:ascii="Times New Roman" w:hAnsi="Times New Roman" w:cs="Times New Roman"/>
          <w:b/>
          <w:color w:val="auto"/>
          <w:sz w:val="28"/>
        </w:rPr>
        <w:lastRenderedPageBreak/>
        <w:t>2. ИНФОРМАЦИЯ О КОНКУРСЕ</w:t>
      </w:r>
      <w:bookmarkEnd w:id="1"/>
    </w:p>
    <w:p w14:paraId="6565742D" w14:textId="77777777" w:rsidR="005D136C" w:rsidRPr="00177B34" w:rsidRDefault="005D136C" w:rsidP="00177B34">
      <w:pPr>
        <w:pStyle w:val="3"/>
        <w:spacing w:before="0" w:line="360" w:lineRule="auto"/>
        <w:ind w:firstLine="709"/>
        <w:rPr>
          <w:rFonts w:ascii="Times New Roman" w:hAnsi="Times New Roman" w:cs="Times New Roman"/>
          <w:b/>
          <w:sz w:val="28"/>
        </w:rPr>
      </w:pPr>
      <w:bookmarkStart w:id="2" w:name="_Toc70013717"/>
      <w:r w:rsidRPr="00177B34">
        <w:rPr>
          <w:rFonts w:ascii="Times New Roman" w:hAnsi="Times New Roman" w:cs="Times New Roman"/>
          <w:b/>
          <w:color w:val="auto"/>
          <w:sz w:val="28"/>
        </w:rPr>
        <w:t>2.1. Общие положения</w:t>
      </w:r>
      <w:bookmarkEnd w:id="2"/>
    </w:p>
    <w:p w14:paraId="7906B97D" w14:textId="77C12B6F" w:rsidR="00155486" w:rsidRPr="008A2DE4" w:rsidRDefault="005D136C" w:rsidP="00177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2.1.1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6351B" w:rsidRPr="00200B0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</w:t>
      </w:r>
      <w:r w:rsidR="0036351B" w:rsidRPr="00177B34">
        <w:rPr>
          <w:rFonts w:ascii="Times New Roman" w:eastAsia="Times New Roman" w:hAnsi="Times New Roman"/>
          <w:sz w:val="28"/>
          <w:szCs w:val="28"/>
          <w:lang w:eastAsia="ru-RU"/>
        </w:rPr>
        <w:t>документация</w:t>
      </w:r>
      <w:r w:rsidR="00EA0149" w:rsidRPr="00177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3BA" w:rsidRPr="00177B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A0149" w:rsidRPr="00177B34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857D77" w:rsidRPr="00177B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A03BA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AF3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36351B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порядок и условия предоставления </w:t>
      </w:r>
      <w:r w:rsidR="00DC5DD0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гранта </w:t>
      </w:r>
      <w:r w:rsidR="00C237B6" w:rsidRPr="008A2DE4">
        <w:rPr>
          <w:rFonts w:ascii="Times New Roman" w:eastAsia="Times New Roman" w:hAnsi="Times New Roman"/>
          <w:sz w:val="28"/>
          <w:szCs w:val="28"/>
          <w:lang w:eastAsia="ru-RU"/>
        </w:rPr>
        <w:t>получателю</w:t>
      </w:r>
      <w:r w:rsidR="008A75C5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51B" w:rsidRPr="008A2DE4">
        <w:rPr>
          <w:rFonts w:ascii="Times New Roman" w:eastAsia="Times New Roman" w:hAnsi="Times New Roman"/>
          <w:sz w:val="28"/>
          <w:szCs w:val="28"/>
          <w:lang w:eastAsia="ru-RU"/>
        </w:rPr>
        <w:t>грант</w:t>
      </w:r>
      <w:r w:rsidR="00D45B13" w:rsidRPr="008A2D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351B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D0" w:rsidRPr="008A2DE4">
        <w:rPr>
          <w:rFonts w:ascii="Times New Roman" w:eastAsia="Times New Roman" w:hAnsi="Times New Roman"/>
          <w:sz w:val="28"/>
          <w:szCs w:val="28"/>
          <w:lang w:eastAsia="ru-RU"/>
        </w:rPr>
        <w:t>в целях последующего</w:t>
      </w:r>
      <w:r w:rsidR="00DD4649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5C5" w:rsidRPr="008A2DE4">
        <w:rPr>
          <w:rFonts w:ascii="Times New Roman" w:eastAsia="Times New Roman" w:hAnsi="Times New Roman"/>
          <w:sz w:val="28"/>
          <w:szCs w:val="28"/>
          <w:lang w:eastAsia="ru-RU"/>
        </w:rPr>
        <w:t>оказани</w:t>
      </w:r>
      <w:r w:rsidR="00DC5DD0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8A75C5" w:rsidRPr="008A2DE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</w:t>
      </w:r>
      <w:r w:rsidR="00B05C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5C5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их кооперации </w:t>
      </w:r>
      <w:r w:rsidR="00CA6A5D" w:rsidRPr="008A2D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A6A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A75C5" w:rsidRPr="008A2DE4">
        <w:rPr>
          <w:rFonts w:ascii="Times New Roman" w:eastAsia="Times New Roman" w:hAnsi="Times New Roman"/>
          <w:sz w:val="28"/>
          <w:szCs w:val="28"/>
          <w:lang w:eastAsia="ru-RU"/>
        </w:rPr>
        <w:t>организациями, действующими в реальном секторе экономики</w:t>
      </w:r>
      <w:r w:rsidR="00DD4649" w:rsidRPr="008A2D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7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D77" w:rsidRPr="00934EBC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«Развитие </w:t>
      </w:r>
      <w:r w:rsidR="00857D77">
        <w:rPr>
          <w:rFonts w:ascii="Times New Roman" w:hAnsi="Times New Roman" w:cs="Times New Roman"/>
          <w:sz w:val="28"/>
          <w:szCs w:val="28"/>
        </w:rPr>
        <w:t>интеграционных процессов в сфере науки, высшего образования и индустрии»</w:t>
      </w:r>
      <w:r w:rsidR="00857D77" w:rsidRPr="00934EBC">
        <w:rPr>
          <w:rFonts w:ascii="Times New Roman" w:hAnsi="Times New Roman" w:cs="Times New Roman"/>
          <w:sz w:val="28"/>
          <w:szCs w:val="28"/>
        </w:rPr>
        <w:t xml:space="preserve"> национального проекта «Наука и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="00857D77" w:rsidRPr="00934EBC">
        <w:rPr>
          <w:rFonts w:ascii="Times New Roman" w:hAnsi="Times New Roman" w:cs="Times New Roman"/>
          <w:sz w:val="28"/>
          <w:szCs w:val="28"/>
        </w:rPr>
        <w:t xml:space="preserve">университеты» </w:t>
      </w:r>
      <w:r w:rsidR="00857D77">
        <w:rPr>
          <w:rFonts w:ascii="Times New Roman" w:hAnsi="Times New Roman" w:cs="Times New Roman"/>
          <w:sz w:val="28"/>
          <w:szCs w:val="28"/>
        </w:rPr>
        <w:t>(далее соответственно – конкурсная документация, грант).</w:t>
      </w:r>
    </w:p>
    <w:p w14:paraId="2D0CA0EB" w14:textId="42CB7B85" w:rsidR="00EF0D05" w:rsidRPr="008A2DE4" w:rsidRDefault="00200B01" w:rsidP="00AB5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12E17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DE2952" w:rsidRPr="008A2DE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B47F3" w:rsidRPr="008A2DE4">
        <w:rPr>
          <w:rFonts w:ascii="Times New Roman" w:hAnsi="Times New Roman" w:cs="Times New Roman"/>
          <w:sz w:val="28"/>
          <w:szCs w:val="28"/>
        </w:rPr>
        <w:t>на основании</w:t>
      </w:r>
      <w:r w:rsidR="00DE2952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F0D05" w:rsidRPr="008A2DE4">
        <w:rPr>
          <w:rFonts w:ascii="Times New Roman" w:hAnsi="Times New Roman" w:cs="Times New Roman"/>
          <w:sz w:val="28"/>
          <w:szCs w:val="28"/>
        </w:rPr>
        <w:t>Правил предоставления грантов в</w:t>
      </w:r>
      <w:r w:rsidR="003B2F5D">
        <w:rPr>
          <w:rFonts w:ascii="Times New Roman" w:hAnsi="Times New Roman" w:cs="Times New Roman"/>
          <w:sz w:val="28"/>
          <w:szCs w:val="28"/>
        </w:rPr>
        <w:t> </w:t>
      </w:r>
      <w:r w:rsidR="00EF0D05" w:rsidRPr="008A2DE4">
        <w:rPr>
          <w:rFonts w:ascii="Times New Roman" w:hAnsi="Times New Roman" w:cs="Times New Roman"/>
          <w:sz w:val="28"/>
          <w:szCs w:val="28"/>
        </w:rPr>
        <w:t>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</w:r>
      <w:r w:rsidR="006C089C" w:rsidRPr="008A2DE4">
        <w:rPr>
          <w:rFonts w:ascii="Times New Roman" w:hAnsi="Times New Roman" w:cs="Times New Roman"/>
          <w:sz w:val="28"/>
          <w:szCs w:val="28"/>
        </w:rPr>
        <w:t>,</w:t>
      </w:r>
      <w:r w:rsidR="00DD4649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F0D05" w:rsidRPr="008A2DE4">
        <w:rPr>
          <w:rFonts w:ascii="Times New Roman" w:hAnsi="Times New Roman" w:cs="Times New Roman"/>
          <w:sz w:val="28"/>
          <w:szCs w:val="28"/>
        </w:rPr>
        <w:t>утвержденны</w:t>
      </w:r>
      <w:r w:rsidR="00777590" w:rsidRPr="008A2DE4">
        <w:rPr>
          <w:rFonts w:ascii="Times New Roman" w:hAnsi="Times New Roman" w:cs="Times New Roman"/>
          <w:sz w:val="28"/>
          <w:szCs w:val="28"/>
        </w:rPr>
        <w:t>х</w:t>
      </w:r>
      <w:r w:rsidR="00EF0D0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FB47F3" w:rsidRPr="008A2DE4">
        <w:rPr>
          <w:rFonts w:ascii="Times New Roman" w:hAnsi="Times New Roman" w:cs="Times New Roman"/>
          <w:sz w:val="28"/>
          <w:szCs w:val="28"/>
        </w:rPr>
        <w:t>постановлени</w:t>
      </w:r>
      <w:r w:rsidR="00EF0D05" w:rsidRPr="008A2DE4">
        <w:rPr>
          <w:rFonts w:ascii="Times New Roman" w:hAnsi="Times New Roman" w:cs="Times New Roman"/>
          <w:sz w:val="28"/>
          <w:szCs w:val="28"/>
        </w:rPr>
        <w:t>ем</w:t>
      </w:r>
      <w:r w:rsidR="00FB47F3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апреля 2019 г.</w:t>
      </w:r>
      <w:r w:rsidR="0013199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>№</w:t>
      </w:r>
      <w:r w:rsidR="00FC660A" w:rsidRPr="008A2DE4">
        <w:rPr>
          <w:rFonts w:ascii="Times New Roman" w:hAnsi="Times New Roman" w:cs="Times New Roman"/>
          <w:sz w:val="28"/>
          <w:szCs w:val="28"/>
        </w:rPr>
        <w:t> </w:t>
      </w:r>
      <w:r w:rsidR="00DE2952" w:rsidRPr="008A2DE4">
        <w:rPr>
          <w:rFonts w:ascii="Times New Roman" w:hAnsi="Times New Roman" w:cs="Times New Roman"/>
          <w:sz w:val="28"/>
          <w:szCs w:val="28"/>
        </w:rPr>
        <w:t>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</w:t>
      </w:r>
      <w:r w:rsidR="00712E17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>с организациями, действующими в реальном секторе экономики»</w:t>
      </w:r>
      <w:r w:rsidR="00560936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3 апреля 2021 г. № 539)</w:t>
      </w:r>
      <w:r w:rsidR="006D301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F1F1C" w:rsidRPr="008A2DE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0012E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 xml:space="preserve">и на основании приказа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356702" w:rsidRPr="008A2DE4">
        <w:rPr>
          <w:rFonts w:ascii="Times New Roman" w:hAnsi="Times New Roman" w:cs="Times New Roman"/>
          <w:sz w:val="28"/>
          <w:szCs w:val="28"/>
        </w:rPr>
        <w:t xml:space="preserve">от </w:t>
      </w:r>
      <w:r w:rsidR="00E21E9A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356702" w:rsidRPr="008A2DE4">
        <w:rPr>
          <w:rFonts w:ascii="Times New Roman" w:hAnsi="Times New Roman" w:cs="Times New Roman"/>
          <w:sz w:val="28"/>
          <w:szCs w:val="28"/>
        </w:rPr>
        <w:t>202</w:t>
      </w:r>
      <w:r w:rsidR="00E21E9A">
        <w:rPr>
          <w:rFonts w:ascii="Times New Roman" w:hAnsi="Times New Roman" w:cs="Times New Roman"/>
          <w:sz w:val="28"/>
          <w:szCs w:val="28"/>
        </w:rPr>
        <w:t>0</w:t>
      </w:r>
      <w:r w:rsidR="00356702" w:rsidRPr="008A2DE4">
        <w:rPr>
          <w:rFonts w:ascii="Times New Roman" w:hAnsi="Times New Roman" w:cs="Times New Roman"/>
          <w:sz w:val="28"/>
          <w:szCs w:val="28"/>
        </w:rPr>
        <w:t xml:space="preserve"> г. №</w:t>
      </w:r>
      <w:r w:rsidR="00FC660A" w:rsidRPr="008A2DE4">
        <w:rPr>
          <w:rFonts w:ascii="Times New Roman" w:hAnsi="Times New Roman" w:cs="Times New Roman"/>
          <w:sz w:val="28"/>
          <w:szCs w:val="28"/>
        </w:rPr>
        <w:t> </w:t>
      </w:r>
      <w:r w:rsidR="00E21E9A">
        <w:rPr>
          <w:rFonts w:ascii="Times New Roman" w:hAnsi="Times New Roman" w:cs="Times New Roman"/>
          <w:sz w:val="28"/>
          <w:szCs w:val="28"/>
        </w:rPr>
        <w:t xml:space="preserve">1290 </w:t>
      </w:r>
      <w:r w:rsidR="00356702" w:rsidRPr="008A2DE4">
        <w:rPr>
          <w:rFonts w:ascii="Times New Roman" w:hAnsi="Times New Roman" w:cs="Times New Roman"/>
          <w:sz w:val="28"/>
          <w:szCs w:val="28"/>
        </w:rPr>
        <w:t>«</w:t>
      </w:r>
      <w:r w:rsidR="00AB5BB7" w:rsidRPr="008A2DE4">
        <w:rPr>
          <w:rFonts w:ascii="Times New Roman" w:hAnsi="Times New Roman" w:cs="Times New Roman"/>
          <w:sz w:val="28"/>
          <w:szCs w:val="28"/>
        </w:rPr>
        <w:t>О конкурсн</w:t>
      </w:r>
      <w:r w:rsidR="00E21E9A">
        <w:rPr>
          <w:rFonts w:ascii="Times New Roman" w:hAnsi="Times New Roman" w:cs="Times New Roman"/>
          <w:sz w:val="28"/>
          <w:szCs w:val="28"/>
        </w:rPr>
        <w:t>ых</w:t>
      </w:r>
      <w:r w:rsidR="00AB5BB7" w:rsidRPr="008A2DE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21E9A">
        <w:rPr>
          <w:rFonts w:ascii="Times New Roman" w:hAnsi="Times New Roman" w:cs="Times New Roman"/>
          <w:sz w:val="28"/>
          <w:szCs w:val="28"/>
        </w:rPr>
        <w:t>ах</w:t>
      </w:r>
      <w:r w:rsidR="00AB5BB7" w:rsidRPr="008A2DE4">
        <w:rPr>
          <w:rFonts w:ascii="Times New Roman" w:hAnsi="Times New Roman" w:cs="Times New Roman"/>
          <w:sz w:val="28"/>
          <w:szCs w:val="28"/>
        </w:rPr>
        <w:t xml:space="preserve"> научно-образовательных центров мирового уровня в целях </w:t>
      </w:r>
      <w:r w:rsidR="00E21E9A">
        <w:rPr>
          <w:rFonts w:ascii="Times New Roman" w:hAnsi="Times New Roman" w:cs="Times New Roman"/>
          <w:sz w:val="28"/>
          <w:szCs w:val="28"/>
        </w:rPr>
        <w:t xml:space="preserve">последующего оказания государственной поддержки </w:t>
      </w:r>
      <w:r w:rsidR="00DD4649" w:rsidRPr="008A2DE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</w:t>
      </w:r>
      <w:r w:rsidR="00B1275E" w:rsidRPr="008A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649" w:rsidRPr="008A2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организациями, действующими в реальном </w:t>
      </w:r>
      <w:r w:rsidR="00DD4649" w:rsidRPr="008A2D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секторе экономики</w:t>
      </w:r>
      <w:r w:rsidR="00356702" w:rsidRPr="008A2DE4">
        <w:rPr>
          <w:rFonts w:ascii="Times New Roman" w:hAnsi="Times New Roman" w:cs="Times New Roman"/>
          <w:sz w:val="28"/>
          <w:szCs w:val="28"/>
        </w:rPr>
        <w:t>»</w:t>
      </w:r>
      <w:r w:rsidR="00DE2952" w:rsidRPr="008A2DE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C5DD0" w:rsidRPr="008A2DE4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DE2952" w:rsidRPr="008A2DE4">
        <w:rPr>
          <w:rFonts w:ascii="Times New Roman" w:hAnsi="Times New Roman" w:cs="Times New Roman"/>
          <w:sz w:val="28"/>
          <w:szCs w:val="28"/>
        </w:rPr>
        <w:t>оказания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</w:t>
      </w:r>
      <w:r w:rsidR="00DD4649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>и</w:t>
      </w:r>
      <w:r w:rsidR="00CA0F81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E2952" w:rsidRPr="008A2DE4">
        <w:rPr>
          <w:rFonts w:ascii="Times New Roman" w:hAnsi="Times New Roman" w:cs="Times New Roman"/>
          <w:sz w:val="28"/>
          <w:szCs w:val="28"/>
        </w:rPr>
        <w:t xml:space="preserve">их кооперации </w:t>
      </w:r>
      <w:r w:rsidR="00CA6A5D" w:rsidRPr="008A2DE4">
        <w:rPr>
          <w:rFonts w:ascii="Times New Roman" w:hAnsi="Times New Roman" w:cs="Times New Roman"/>
          <w:sz w:val="28"/>
          <w:szCs w:val="28"/>
        </w:rPr>
        <w:t>с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="00DE2952" w:rsidRPr="008A2DE4">
        <w:rPr>
          <w:rFonts w:ascii="Times New Roman" w:hAnsi="Times New Roman" w:cs="Times New Roman"/>
          <w:sz w:val="28"/>
          <w:szCs w:val="28"/>
        </w:rPr>
        <w:t>организациями, действующими в реальном секторе экономики</w:t>
      </w:r>
      <w:r w:rsidR="00EF0D05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17CFC67E" w14:textId="484F232A" w:rsidR="00200B01" w:rsidRDefault="005D136C" w:rsidP="00D20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2.1.3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200B01" w:rsidRPr="00934EBC">
        <w:rPr>
          <w:rFonts w:ascii="Times New Roman" w:hAnsi="Times New Roman" w:cs="Times New Roman"/>
          <w:sz w:val="28"/>
          <w:szCs w:val="28"/>
        </w:rPr>
        <w:t>Гранты предоставляются получателям гранта на основании акта Правительства Российской Федерации по итогам рассмотрения результатов реализации</w:t>
      </w:r>
      <w:r w:rsidR="00200B01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200B01" w:rsidRPr="00934EBC">
        <w:rPr>
          <w:rFonts w:ascii="Times New Roman" w:hAnsi="Times New Roman" w:cs="Times New Roman"/>
          <w:sz w:val="28"/>
          <w:szCs w:val="28"/>
        </w:rPr>
        <w:t xml:space="preserve"> программ деятельности центров, отобранных </w:t>
      </w:r>
      <w:r w:rsidR="00200B01">
        <w:rPr>
          <w:rFonts w:ascii="Times New Roman" w:hAnsi="Times New Roman" w:cs="Times New Roman"/>
          <w:sz w:val="28"/>
          <w:szCs w:val="28"/>
        </w:rPr>
        <w:br/>
      </w:r>
      <w:r w:rsidR="00200B01" w:rsidRPr="00934EBC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200B01">
        <w:rPr>
          <w:rFonts w:ascii="Times New Roman" w:hAnsi="Times New Roman" w:cs="Times New Roman"/>
          <w:sz w:val="28"/>
          <w:szCs w:val="28"/>
        </w:rPr>
        <w:t>, который проводится для определения получателя гранта, исходя из наилучших условий достижения результатов, в целях достижения которых предоставляется грант.</w:t>
      </w:r>
    </w:p>
    <w:p w14:paraId="23578386" w14:textId="43EB8FE5" w:rsidR="006A3B85" w:rsidRDefault="006A3B85" w:rsidP="00177B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BC">
        <w:rPr>
          <w:rFonts w:ascii="Times New Roman" w:hAnsi="Times New Roman" w:cs="Times New Roman"/>
          <w:sz w:val="28"/>
          <w:szCs w:val="28"/>
        </w:rPr>
        <w:t>Гранты предоставляются в пределах лимитов бюджетных обязательств, дове</w:t>
      </w:r>
      <w:r>
        <w:rPr>
          <w:rFonts w:ascii="Times New Roman" w:hAnsi="Times New Roman" w:cs="Times New Roman"/>
          <w:sz w:val="28"/>
          <w:szCs w:val="28"/>
        </w:rPr>
        <w:t xml:space="preserve">денных в установленном порядке </w:t>
      </w:r>
      <w:r w:rsidRPr="00934EBC">
        <w:rPr>
          <w:rFonts w:ascii="Times New Roman" w:hAnsi="Times New Roman" w:cs="Times New Roman"/>
          <w:sz w:val="28"/>
          <w:szCs w:val="28"/>
        </w:rPr>
        <w:t>до Министерства науки и высшего образования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Pr="00934EBC">
        <w:rPr>
          <w:rFonts w:ascii="Times New Roman" w:hAnsi="Times New Roman" w:cs="Times New Roman"/>
          <w:sz w:val="28"/>
          <w:szCs w:val="28"/>
        </w:rPr>
        <w:t>как получателя средств федерального бюджета на цели, указанные в</w:t>
      </w:r>
      <w:r w:rsidR="00870CC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934EB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7557264C" w14:textId="15868931" w:rsidR="00200B01" w:rsidRDefault="00B1275E" w:rsidP="00177B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2.1.4. </w:t>
      </w:r>
      <w:r w:rsidR="00447F13">
        <w:rPr>
          <w:rFonts w:ascii="Times New Roman" w:hAnsi="Times New Roman" w:cs="Times New Roman"/>
          <w:sz w:val="28"/>
          <w:szCs w:val="28"/>
        </w:rPr>
        <w:t>Сведения о грантах</w:t>
      </w:r>
      <w:r w:rsidR="00200B01" w:rsidRPr="00934EBC">
        <w:rPr>
          <w:rFonts w:ascii="Times New Roman" w:hAnsi="Times New Roman" w:cs="Times New Roman"/>
          <w:sz w:val="28"/>
          <w:szCs w:val="28"/>
        </w:rPr>
        <w:t xml:space="preserve">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="00200B01">
        <w:rPr>
          <w:rFonts w:ascii="Times New Roman" w:hAnsi="Times New Roman" w:cs="Times New Roman"/>
          <w:sz w:val="28"/>
          <w:szCs w:val="28"/>
        </w:rPr>
        <w:t xml:space="preserve"> </w:t>
      </w:r>
      <w:r w:rsidR="00200B01" w:rsidRPr="00934EBC">
        <w:rPr>
          <w:rFonts w:ascii="Times New Roman" w:hAnsi="Times New Roman" w:cs="Times New Roman"/>
          <w:sz w:val="28"/>
          <w:szCs w:val="28"/>
        </w:rPr>
        <w:t>при формировании проекта федерального закона о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="00200B01" w:rsidRPr="00934EBC">
        <w:rPr>
          <w:rFonts w:ascii="Times New Roman" w:hAnsi="Times New Roman" w:cs="Times New Roman"/>
          <w:sz w:val="28"/>
          <w:szCs w:val="28"/>
        </w:rPr>
        <w:t>федеральном бюджете (проекта федерального закона о внесении изменений в федеральный закон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200B01" w:rsidRPr="00934EBC">
        <w:rPr>
          <w:rFonts w:ascii="Times New Roman" w:hAnsi="Times New Roman" w:cs="Times New Roman"/>
          <w:sz w:val="28"/>
          <w:szCs w:val="28"/>
        </w:rPr>
        <w:t>о федеральном бюджете).</w:t>
      </w:r>
    </w:p>
    <w:p w14:paraId="5F9CEDCB" w14:textId="69B115B7" w:rsidR="00D20BB7" w:rsidRDefault="00B1275E" w:rsidP="00E7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2.1.5. </w:t>
      </w:r>
      <w:r w:rsidR="00D20BB7">
        <w:rPr>
          <w:rFonts w:ascii="Times New Roman" w:hAnsi="Times New Roman" w:cs="Times New Roman"/>
          <w:sz w:val="28"/>
          <w:szCs w:val="28"/>
        </w:rPr>
        <w:t xml:space="preserve">Грант </w:t>
      </w:r>
      <w:r w:rsidR="00D20BB7" w:rsidRPr="00AD18F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D20BB7">
        <w:rPr>
          <w:rFonts w:ascii="Times New Roman" w:hAnsi="Times New Roman" w:cs="Times New Roman"/>
          <w:sz w:val="28"/>
          <w:szCs w:val="28"/>
        </w:rPr>
        <w:t>участнику центра на финансовое обеспечение затрат</w:t>
      </w:r>
      <w:r w:rsidR="00D20BB7" w:rsidRPr="00AD18F7">
        <w:rPr>
          <w:rFonts w:ascii="Times New Roman" w:hAnsi="Times New Roman" w:cs="Times New Roman"/>
          <w:sz w:val="28"/>
          <w:szCs w:val="28"/>
        </w:rPr>
        <w:t>, связанных с достижением целей, указанных в</w:t>
      </w:r>
      <w:r w:rsidR="00870CC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D20BB7" w:rsidRPr="00AD18F7">
        <w:rPr>
          <w:rFonts w:ascii="Times New Roman" w:hAnsi="Times New Roman" w:cs="Times New Roman"/>
          <w:sz w:val="28"/>
          <w:szCs w:val="28"/>
        </w:rPr>
        <w:t xml:space="preserve"> Пр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="00D20BB7" w:rsidRPr="00AD18F7">
        <w:rPr>
          <w:rFonts w:ascii="Times New Roman" w:hAnsi="Times New Roman" w:cs="Times New Roman"/>
          <w:sz w:val="28"/>
          <w:szCs w:val="28"/>
        </w:rPr>
        <w:t>вил</w:t>
      </w:r>
      <w:r w:rsidR="00D20BB7">
        <w:rPr>
          <w:rFonts w:ascii="Times New Roman" w:hAnsi="Times New Roman" w:cs="Times New Roman"/>
          <w:sz w:val="28"/>
          <w:szCs w:val="28"/>
        </w:rPr>
        <w:t>,</w:t>
      </w:r>
      <w:r w:rsidR="00D20BB7" w:rsidRPr="00AD18F7">
        <w:rPr>
          <w:rFonts w:ascii="Times New Roman" w:hAnsi="Times New Roman" w:cs="Times New Roman"/>
          <w:sz w:val="28"/>
          <w:szCs w:val="28"/>
        </w:rPr>
        <w:t xml:space="preserve"> и включающих в себя следующие направления расходов</w:t>
      </w:r>
      <w:r w:rsidR="00D20BB7">
        <w:rPr>
          <w:rFonts w:ascii="Times New Roman" w:hAnsi="Times New Roman" w:cs="Times New Roman"/>
          <w:sz w:val="28"/>
          <w:szCs w:val="28"/>
        </w:rPr>
        <w:t>:</w:t>
      </w:r>
    </w:p>
    <w:p w14:paraId="7130846E" w14:textId="08D1938B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оплат</w:t>
      </w:r>
      <w:r w:rsidR="00650450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труда работников участников центра, а также лиц, привлекаемых ими к реализации программы деятельности центра на условиях гражданско-правовых договоров;</w:t>
      </w:r>
    </w:p>
    <w:p w14:paraId="6D55758E" w14:textId="6B15FCD5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б) приобретение изделий, комплектующих, материалов, оборудования, программного обеспечения, необходимого для реализации программы деятельности центра;</w:t>
      </w:r>
    </w:p>
    <w:p w14:paraId="028BC3B2" w14:textId="45917732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транспортные и командировочные расходы работников участников центра, а также лиц, привлекаемых ими к реализации программы деятельности центра на условиях гражданско-правовых договоров;</w:t>
      </w:r>
    </w:p>
    <w:p w14:paraId="46DF47EC" w14:textId="358B4AB2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г) оплат</w:t>
      </w:r>
      <w:r w:rsidR="00650450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патентных сервисов (патентный поиск, патентные стратегии, патентная защита, продвижение патентов и др.);</w:t>
      </w:r>
    </w:p>
    <w:p w14:paraId="1C452AA7" w14:textId="3BBD54A6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д) мероприятия программы деятельности центра, связанные с</w:t>
      </w:r>
      <w:r w:rsidR="003B2F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развитием его инфраструктуры;</w:t>
      </w:r>
    </w:p>
    <w:p w14:paraId="2D6D3E2E" w14:textId="3ED90863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е) оплат</w:t>
      </w:r>
      <w:r w:rsidR="00650450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стажировок, в том числе зарубежных, работников участников центра, а также лиц, привлекаемых ими к реализации программы деятельности центра на условиях гражданско-правовых договоров, и освоение ими дополнительных профессиональных программ;</w:t>
      </w:r>
    </w:p>
    <w:p w14:paraId="6F2B13A4" w14:textId="14C523EA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ж) разработк</w:t>
      </w:r>
      <w:r w:rsidR="00650450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 внедрение образовательных программ высшего образования, дополнительных профессиональных программ, ранее </w:t>
      </w:r>
      <w:r w:rsidR="00CA6A5D" w:rsidRPr="008A2DE4">
        <w:rPr>
          <w:rFonts w:ascii="Times New Roman" w:hAnsi="Times New Roman" w:cs="Times New Roman"/>
          <w:sz w:val="28"/>
          <w:szCs w:val="28"/>
        </w:rPr>
        <w:t>не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реализуемых участниками центра, реализацию мер по академической мобильности обучающихся и научно-педагогических работников, привлечению в центр молодых исследователей и педагогических работников;</w:t>
      </w:r>
    </w:p>
    <w:p w14:paraId="629D5A69" w14:textId="486B03EB" w:rsidR="00F355A0" w:rsidRPr="008A2DE4" w:rsidRDefault="00F355A0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з) </w:t>
      </w:r>
      <w:r w:rsidR="00650450">
        <w:rPr>
          <w:rFonts w:ascii="Times New Roman" w:hAnsi="Times New Roman" w:cs="Times New Roman"/>
          <w:sz w:val="28"/>
          <w:szCs w:val="28"/>
        </w:rPr>
        <w:t>обеспечение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50450">
        <w:rPr>
          <w:rFonts w:ascii="Times New Roman" w:hAnsi="Times New Roman" w:cs="Times New Roman"/>
          <w:sz w:val="28"/>
          <w:szCs w:val="28"/>
        </w:rPr>
        <w:t>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центра развития компетенций руководителей научных, научно-технических проектов и лабораторий.</w:t>
      </w:r>
    </w:p>
    <w:p w14:paraId="52E335C6" w14:textId="5BEA83E9" w:rsidR="00F355A0" w:rsidRDefault="00D12F36" w:rsidP="00F35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B1275E" w:rsidRPr="008A2DE4">
        <w:rPr>
          <w:rFonts w:ascii="Times New Roman" w:hAnsi="Times New Roman" w:cs="Times New Roman"/>
          <w:sz w:val="28"/>
          <w:szCs w:val="28"/>
        </w:rPr>
        <w:t>6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F355A0" w:rsidRPr="008A2DE4">
        <w:rPr>
          <w:rFonts w:ascii="Times New Roman" w:hAnsi="Times New Roman" w:cs="Times New Roman"/>
          <w:sz w:val="28"/>
          <w:szCs w:val="28"/>
        </w:rPr>
        <w:t xml:space="preserve">Гранты предоставляются в пределах лимитов бюджетных обязательств, доведенных в установленном порядке до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="00F355A0" w:rsidRPr="008A2DE4">
        <w:rPr>
          <w:rFonts w:ascii="Times New Roman" w:hAnsi="Times New Roman" w:cs="Times New Roman"/>
          <w:sz w:val="28"/>
          <w:szCs w:val="28"/>
        </w:rPr>
        <w:t>как получателя средств федерального бюджета.</w:t>
      </w:r>
    </w:p>
    <w:p w14:paraId="7475D7E6" w14:textId="4D608D3A" w:rsidR="00541142" w:rsidRPr="008A2DE4" w:rsidRDefault="00541142" w:rsidP="00541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541142">
        <w:rPr>
          <w:rFonts w:ascii="Times New Roman" w:hAnsi="Times New Roman" w:cs="Times New Roman"/>
          <w:sz w:val="28"/>
          <w:szCs w:val="28"/>
        </w:rPr>
        <w:t xml:space="preserve">В целях проведения конкурса 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541142">
        <w:rPr>
          <w:rFonts w:ascii="Times New Roman" w:hAnsi="Times New Roman" w:cs="Times New Roman"/>
          <w:sz w:val="28"/>
          <w:szCs w:val="28"/>
        </w:rPr>
        <w:t>обеспечивает проведение комплекса мер, необходимых для мониторинга достижения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4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541142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гранта и показателей, необходимых для достижения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42">
        <w:rPr>
          <w:rFonts w:ascii="Times New Roman" w:hAnsi="Times New Roman" w:cs="Times New Roman"/>
          <w:sz w:val="28"/>
          <w:szCs w:val="28"/>
        </w:rPr>
        <w:t>предоставления гранта, указанных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1DD47" w14:textId="60696D3E" w:rsidR="003B78CA" w:rsidRPr="008A2DE4" w:rsidRDefault="005D136C" w:rsidP="005D1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541142">
        <w:rPr>
          <w:rFonts w:ascii="Times New Roman" w:hAnsi="Times New Roman" w:cs="Times New Roman"/>
          <w:sz w:val="28"/>
          <w:szCs w:val="28"/>
        </w:rPr>
        <w:t>8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Организатором конкурс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Pr="008A2DE4">
        <w:rPr>
          <w:rFonts w:ascii="Times New Roman" w:hAnsi="Times New Roman" w:cs="Times New Roman"/>
          <w:sz w:val="28"/>
          <w:szCs w:val="28"/>
        </w:rPr>
        <w:t>. Местонахождение и почтовый адрес организатора конкурс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: 125009, г</w:t>
      </w:r>
      <w:r w:rsidR="00CA6A5D" w:rsidRPr="008A2DE4">
        <w:rPr>
          <w:rFonts w:ascii="Times New Roman" w:hAnsi="Times New Roman" w:cs="Times New Roman"/>
          <w:sz w:val="28"/>
          <w:szCs w:val="28"/>
        </w:rPr>
        <w:t>.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Москва, ул. Тверская,</w:t>
      </w:r>
      <w:r w:rsidR="00D12F36" w:rsidRPr="008A2DE4">
        <w:rPr>
          <w:rFonts w:ascii="Times New Roman" w:hAnsi="Times New Roman" w:cs="Times New Roman"/>
          <w:sz w:val="28"/>
          <w:szCs w:val="28"/>
        </w:rPr>
        <w:t xml:space="preserve"> д. 11, стр. 1.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Ответственный представитель организатора конкурс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 вопросам проведения конкурс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</w:t>
      </w:r>
      <w:r w:rsidR="00E65231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66680" w:rsidRPr="008A2DE4">
        <w:rPr>
          <w:rFonts w:ascii="Times New Roman" w:hAnsi="Times New Roman" w:cs="Times New Roman"/>
          <w:sz w:val="28"/>
          <w:szCs w:val="28"/>
        </w:rPr>
        <w:t>Лошков Дмитрий Борисович</w:t>
      </w:r>
      <w:r w:rsidRPr="008A2DE4">
        <w:rPr>
          <w:rFonts w:ascii="Times New Roman" w:hAnsi="Times New Roman" w:cs="Times New Roman"/>
          <w:sz w:val="28"/>
          <w:szCs w:val="28"/>
        </w:rPr>
        <w:t>, тел.</w:t>
      </w:r>
      <w:r w:rsidR="00CA6A5D">
        <w:rPr>
          <w:rFonts w:ascii="Times New Roman" w:hAnsi="Times New Roman" w:cs="Times New Roman"/>
          <w:sz w:val="28"/>
          <w:szCs w:val="28"/>
        </w:rPr>
        <w:t>: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84053" w:rsidRPr="008A2DE4">
        <w:rPr>
          <w:rFonts w:ascii="Times New Roman" w:hAnsi="Times New Roman" w:cs="Times New Roman"/>
          <w:sz w:val="28"/>
          <w:szCs w:val="28"/>
        </w:rPr>
        <w:t xml:space="preserve">+7 </w:t>
      </w:r>
      <w:r w:rsidR="00CC15C6" w:rsidRPr="008A2DE4">
        <w:rPr>
          <w:rFonts w:ascii="Times New Roman" w:hAnsi="Times New Roman" w:cs="Times New Roman"/>
          <w:sz w:val="28"/>
          <w:szCs w:val="28"/>
        </w:rPr>
        <w:t>(495)</w:t>
      </w:r>
      <w:r w:rsidR="00506687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66680" w:rsidRPr="008A2DE4">
        <w:rPr>
          <w:rFonts w:ascii="Times New Roman" w:hAnsi="Times New Roman" w:cs="Times New Roman"/>
          <w:sz w:val="28"/>
          <w:szCs w:val="28"/>
        </w:rPr>
        <w:t>547</w:t>
      </w:r>
      <w:r w:rsidR="00CA6A5D">
        <w:rPr>
          <w:rFonts w:ascii="Times New Roman" w:hAnsi="Times New Roman" w:cs="Times New Roman"/>
          <w:sz w:val="28"/>
          <w:szCs w:val="28"/>
        </w:rPr>
        <w:t>–</w:t>
      </w:r>
      <w:r w:rsidR="00866680" w:rsidRPr="008A2DE4">
        <w:rPr>
          <w:rFonts w:ascii="Times New Roman" w:hAnsi="Times New Roman" w:cs="Times New Roman"/>
          <w:sz w:val="28"/>
          <w:szCs w:val="28"/>
        </w:rPr>
        <w:t>13</w:t>
      </w:r>
      <w:r w:rsidR="00CA6A5D">
        <w:rPr>
          <w:rFonts w:ascii="Times New Roman" w:hAnsi="Times New Roman" w:cs="Times New Roman"/>
          <w:sz w:val="28"/>
          <w:szCs w:val="28"/>
        </w:rPr>
        <w:t>–</w:t>
      </w:r>
      <w:r w:rsidR="00866680" w:rsidRPr="008A2DE4">
        <w:rPr>
          <w:rFonts w:ascii="Times New Roman" w:hAnsi="Times New Roman" w:cs="Times New Roman"/>
          <w:sz w:val="28"/>
          <w:szCs w:val="28"/>
        </w:rPr>
        <w:t xml:space="preserve">24 </w:t>
      </w:r>
      <w:r w:rsidR="0076662E" w:rsidRPr="008A2DE4">
        <w:rPr>
          <w:rFonts w:ascii="Times New Roman" w:hAnsi="Times New Roman" w:cs="Times New Roman"/>
          <w:sz w:val="28"/>
          <w:szCs w:val="28"/>
        </w:rPr>
        <w:t>(</w:t>
      </w:r>
      <w:r w:rsidR="00866680" w:rsidRPr="008A2DE4">
        <w:rPr>
          <w:rFonts w:ascii="Times New Roman" w:hAnsi="Times New Roman" w:cs="Times New Roman"/>
          <w:sz w:val="28"/>
          <w:szCs w:val="28"/>
        </w:rPr>
        <w:t>доб. 2047</w:t>
      </w:r>
      <w:r w:rsidR="0076662E" w:rsidRPr="008A2DE4">
        <w:rPr>
          <w:rFonts w:ascii="Times New Roman" w:hAnsi="Times New Roman" w:cs="Times New Roman"/>
          <w:sz w:val="28"/>
          <w:szCs w:val="28"/>
        </w:rPr>
        <w:t>)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8" w:history="1">
        <w:r w:rsidR="00CC15C6" w:rsidRPr="008A2D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loshkovdb@minobrnauki.gov.ru</w:t>
        </w:r>
      </w:hyperlink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6546E5F9" w14:textId="25B02518" w:rsidR="00C0379E" w:rsidRDefault="005D136C" w:rsidP="00C037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541142">
        <w:rPr>
          <w:rFonts w:ascii="Times New Roman" w:hAnsi="Times New Roman" w:cs="Times New Roman"/>
          <w:sz w:val="28"/>
          <w:szCs w:val="28"/>
        </w:rPr>
        <w:t>9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информационное сопровождение проведения конкурс</w:t>
      </w:r>
      <w:r w:rsidR="00D20BB7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0379E">
        <w:rPr>
          <w:rFonts w:ascii="Times New Roman" w:hAnsi="Times New Roman" w:cs="Times New Roman"/>
          <w:sz w:val="28"/>
          <w:szCs w:val="28"/>
        </w:rPr>
        <w:t xml:space="preserve"> </w:t>
      </w:r>
      <w:r w:rsidR="00CA6A5D">
        <w:rPr>
          <w:rFonts w:ascii="Times New Roman" w:hAnsi="Times New Roman" w:cs="Times New Roman"/>
          <w:sz w:val="28"/>
        </w:rPr>
        <w:t>ф</w:t>
      </w:r>
      <w:r w:rsidR="00C0379E" w:rsidRPr="00EF6173">
        <w:rPr>
          <w:rFonts w:ascii="Times New Roman" w:hAnsi="Times New Roman" w:cs="Times New Roman"/>
          <w:sz w:val="28"/>
        </w:rPr>
        <w:t xml:space="preserve">едеральное государственное бюджетное образовательное </w:t>
      </w:r>
      <w:r w:rsidR="00C0379E">
        <w:rPr>
          <w:rFonts w:ascii="Times New Roman" w:hAnsi="Times New Roman" w:cs="Times New Roman"/>
          <w:sz w:val="28"/>
        </w:rPr>
        <w:t>учреждение высшего образования «</w:t>
      </w:r>
      <w:r w:rsidR="00C0379E" w:rsidRPr="00EF6173">
        <w:rPr>
          <w:rFonts w:ascii="Times New Roman" w:hAnsi="Times New Roman" w:cs="Times New Roman"/>
          <w:sz w:val="28"/>
        </w:rPr>
        <w:t xml:space="preserve">МИРЭА </w:t>
      </w:r>
      <w:r w:rsidR="00CA6A5D">
        <w:rPr>
          <w:rFonts w:ascii="Times New Roman" w:hAnsi="Times New Roman" w:cs="Times New Roman"/>
          <w:sz w:val="28"/>
        </w:rPr>
        <w:t>–</w:t>
      </w:r>
      <w:r w:rsidR="00C0379E" w:rsidRPr="00EF6173">
        <w:rPr>
          <w:rFonts w:ascii="Times New Roman" w:hAnsi="Times New Roman" w:cs="Times New Roman"/>
          <w:sz w:val="28"/>
        </w:rPr>
        <w:t xml:space="preserve"> Российс</w:t>
      </w:r>
      <w:r w:rsidR="00C0379E">
        <w:rPr>
          <w:rFonts w:ascii="Times New Roman" w:hAnsi="Times New Roman" w:cs="Times New Roman"/>
          <w:sz w:val="28"/>
        </w:rPr>
        <w:t xml:space="preserve">кий технологический университет» (Главный информационно-вычислительный центр МИРЭА) на основании государственного задания </w:t>
      </w:r>
      <w:r w:rsidR="00C0379E" w:rsidRPr="00EF6173">
        <w:rPr>
          <w:rFonts w:ascii="Times New Roman" w:hAnsi="Times New Roman" w:cs="Times New Roman"/>
          <w:sz w:val="28"/>
        </w:rPr>
        <w:t>№</w:t>
      </w:r>
      <w:r w:rsidR="00C0379E">
        <w:rPr>
          <w:rFonts w:ascii="Times New Roman" w:hAnsi="Times New Roman" w:cs="Times New Roman"/>
          <w:sz w:val="28"/>
        </w:rPr>
        <w:t xml:space="preserve"> </w:t>
      </w:r>
      <w:r w:rsidR="00C0379E" w:rsidRPr="00EF6173">
        <w:rPr>
          <w:rFonts w:ascii="Times New Roman" w:hAnsi="Times New Roman" w:cs="Times New Roman"/>
          <w:sz w:val="28"/>
        </w:rPr>
        <w:t>075-01014-21-01 от</w:t>
      </w:r>
      <w:r w:rsidR="00CA6A5D">
        <w:rPr>
          <w:rFonts w:ascii="Times New Roman" w:hAnsi="Times New Roman" w:cs="Times New Roman"/>
          <w:sz w:val="28"/>
        </w:rPr>
        <w:t> </w:t>
      </w:r>
      <w:r w:rsidR="00C0379E" w:rsidRPr="00EF6173">
        <w:rPr>
          <w:rFonts w:ascii="Times New Roman" w:hAnsi="Times New Roman" w:cs="Times New Roman"/>
          <w:sz w:val="28"/>
        </w:rPr>
        <w:t>25 февраля 2021</w:t>
      </w:r>
      <w:r w:rsidR="00C0379E">
        <w:rPr>
          <w:rFonts w:ascii="Times New Roman" w:hAnsi="Times New Roman" w:cs="Times New Roman"/>
          <w:sz w:val="28"/>
        </w:rPr>
        <w:t xml:space="preserve"> г. </w:t>
      </w:r>
      <w:r w:rsidR="000531CA">
        <w:rPr>
          <w:rFonts w:ascii="Times New Roman" w:hAnsi="Times New Roman" w:cs="Times New Roman"/>
          <w:sz w:val="28"/>
        </w:rPr>
        <w:t xml:space="preserve">на выполнение работ (оказание услуг) </w:t>
      </w:r>
      <w:r w:rsidR="00C0379E" w:rsidRPr="00EF6173">
        <w:rPr>
          <w:rFonts w:ascii="Times New Roman" w:hAnsi="Times New Roman" w:cs="Times New Roman"/>
          <w:sz w:val="28"/>
        </w:rPr>
        <w:t>«Информационно-аналитическое и организационно-техническое обеспечение деятельности научно-образовательных центров мирового уровня (НОЦ)»</w:t>
      </w:r>
      <w:r w:rsidR="00C0379E">
        <w:rPr>
          <w:rFonts w:ascii="Times New Roman" w:hAnsi="Times New Roman" w:cs="Times New Roman"/>
          <w:sz w:val="28"/>
        </w:rPr>
        <w:t>. Местонахождение и почтовый адрес Главного информационно-вычислительного центра МИРЭА: 107996,</w:t>
      </w:r>
      <w:r w:rsidR="00C0379E" w:rsidRPr="00EF6173">
        <w:rPr>
          <w:rFonts w:ascii="Times New Roman" w:hAnsi="Times New Roman" w:cs="Times New Roman"/>
          <w:sz w:val="28"/>
        </w:rPr>
        <w:t xml:space="preserve"> г. Москва, </w:t>
      </w:r>
      <w:r w:rsidR="00C0379E">
        <w:rPr>
          <w:rFonts w:ascii="Times New Roman" w:hAnsi="Times New Roman" w:cs="Times New Roman"/>
          <w:sz w:val="28"/>
        </w:rPr>
        <w:t xml:space="preserve">ул. </w:t>
      </w:r>
      <w:r w:rsidR="000531CA">
        <w:rPr>
          <w:rFonts w:ascii="Times New Roman" w:hAnsi="Times New Roman" w:cs="Times New Roman"/>
          <w:sz w:val="28"/>
        </w:rPr>
        <w:t>Стромынка, дом 20. Представитель</w:t>
      </w:r>
      <w:r w:rsidR="00C0379E">
        <w:rPr>
          <w:rFonts w:ascii="Times New Roman" w:hAnsi="Times New Roman" w:cs="Times New Roman"/>
          <w:sz w:val="28"/>
        </w:rPr>
        <w:t xml:space="preserve"> </w:t>
      </w:r>
      <w:r w:rsidR="00C0379E" w:rsidRPr="008010D7">
        <w:rPr>
          <w:rFonts w:ascii="Times New Roman" w:hAnsi="Times New Roman" w:cs="Times New Roman"/>
          <w:sz w:val="28"/>
        </w:rPr>
        <w:t>Главного информационно-вычислительного центра МИРЭА</w:t>
      </w:r>
      <w:r w:rsidR="00C0379E">
        <w:rPr>
          <w:rFonts w:ascii="Times New Roman" w:hAnsi="Times New Roman" w:cs="Times New Roman"/>
          <w:sz w:val="28"/>
        </w:rPr>
        <w:t xml:space="preserve"> по</w:t>
      </w:r>
      <w:r w:rsidR="00CA6A5D">
        <w:rPr>
          <w:rFonts w:ascii="Times New Roman" w:hAnsi="Times New Roman" w:cs="Times New Roman"/>
          <w:sz w:val="28"/>
        </w:rPr>
        <w:t> </w:t>
      </w:r>
      <w:r w:rsidR="00C0379E">
        <w:rPr>
          <w:rFonts w:ascii="Times New Roman" w:hAnsi="Times New Roman" w:cs="Times New Roman"/>
          <w:sz w:val="28"/>
        </w:rPr>
        <w:t>вопрос</w:t>
      </w:r>
      <w:r w:rsidR="00881D94">
        <w:rPr>
          <w:rFonts w:ascii="Times New Roman" w:hAnsi="Times New Roman" w:cs="Times New Roman"/>
          <w:sz w:val="28"/>
        </w:rPr>
        <w:t>ам проведения конкурса</w:t>
      </w:r>
      <w:r w:rsidR="00C0379E">
        <w:rPr>
          <w:rFonts w:ascii="Times New Roman" w:hAnsi="Times New Roman" w:cs="Times New Roman"/>
          <w:sz w:val="28"/>
        </w:rPr>
        <w:t xml:space="preserve"> – Головин Андрей Аркадьевич, </w:t>
      </w:r>
      <w:r w:rsidR="00CA6A5D">
        <w:rPr>
          <w:rFonts w:ascii="Times New Roman" w:hAnsi="Times New Roman" w:cs="Times New Roman"/>
          <w:sz w:val="28"/>
        </w:rPr>
        <w:br/>
      </w:r>
      <w:r w:rsidR="00C0379E">
        <w:rPr>
          <w:rFonts w:ascii="Times New Roman" w:hAnsi="Times New Roman" w:cs="Times New Roman"/>
          <w:sz w:val="28"/>
        </w:rPr>
        <w:t>тел.</w:t>
      </w:r>
      <w:r w:rsidR="00CA6A5D">
        <w:rPr>
          <w:rFonts w:ascii="Times New Roman" w:hAnsi="Times New Roman" w:cs="Times New Roman"/>
          <w:sz w:val="28"/>
        </w:rPr>
        <w:t>:</w:t>
      </w:r>
      <w:r w:rsidR="00C0379E">
        <w:rPr>
          <w:rFonts w:ascii="Times New Roman" w:hAnsi="Times New Roman" w:cs="Times New Roman"/>
          <w:sz w:val="28"/>
        </w:rPr>
        <w:t xml:space="preserve"> </w:t>
      </w:r>
      <w:r w:rsidR="00C0379E" w:rsidRPr="008010D7">
        <w:rPr>
          <w:rFonts w:ascii="Times New Roman" w:hAnsi="Times New Roman" w:cs="Times New Roman"/>
          <w:sz w:val="28"/>
          <w:szCs w:val="28"/>
        </w:rPr>
        <w:t>+</w:t>
      </w:r>
      <w:r w:rsidR="00C0379E" w:rsidRPr="006B75E2">
        <w:rPr>
          <w:rFonts w:ascii="Times New Roman" w:hAnsi="Times New Roman" w:cs="Times New Roman"/>
          <w:sz w:val="28"/>
          <w:szCs w:val="28"/>
        </w:rPr>
        <w:t xml:space="preserve"> 7 </w:t>
      </w:r>
      <w:r w:rsidR="00C0379E" w:rsidRPr="008010D7">
        <w:rPr>
          <w:rFonts w:ascii="Times New Roman" w:hAnsi="Times New Roman" w:cs="Times New Roman"/>
          <w:sz w:val="28"/>
          <w:szCs w:val="28"/>
        </w:rPr>
        <w:t>(926) 119</w:t>
      </w:r>
      <w:r w:rsidR="00CA6A5D">
        <w:rPr>
          <w:rFonts w:ascii="Times New Roman" w:hAnsi="Times New Roman" w:cs="Times New Roman"/>
          <w:sz w:val="28"/>
          <w:szCs w:val="28"/>
        </w:rPr>
        <w:t>–</w:t>
      </w:r>
      <w:r w:rsidR="00C0379E" w:rsidRPr="008010D7">
        <w:rPr>
          <w:rFonts w:ascii="Times New Roman" w:hAnsi="Times New Roman" w:cs="Times New Roman"/>
          <w:sz w:val="28"/>
          <w:szCs w:val="28"/>
        </w:rPr>
        <w:t>03</w:t>
      </w:r>
      <w:r w:rsidR="00CA6A5D">
        <w:rPr>
          <w:rFonts w:ascii="Times New Roman" w:hAnsi="Times New Roman" w:cs="Times New Roman"/>
          <w:sz w:val="28"/>
          <w:szCs w:val="28"/>
        </w:rPr>
        <w:t>–</w:t>
      </w:r>
      <w:r w:rsidR="00C0379E" w:rsidRPr="008010D7">
        <w:rPr>
          <w:rFonts w:ascii="Times New Roman" w:hAnsi="Times New Roman" w:cs="Times New Roman"/>
          <w:sz w:val="28"/>
          <w:szCs w:val="28"/>
        </w:rPr>
        <w:t>04</w:t>
      </w:r>
      <w:r w:rsidR="00C0379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 w:history="1">
        <w:r w:rsidR="00372C6E" w:rsidRPr="00177B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</w:t>
        </w:r>
        <w:r w:rsidR="00372C6E" w:rsidRPr="00177B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olovin_</w:t>
        </w:r>
        <w:r w:rsidR="00372C6E" w:rsidRPr="00177B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r w:rsidR="00372C6E" w:rsidRPr="00177B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@miccedu.ru</w:t>
        </w:r>
      </w:hyperlink>
      <w:r w:rsidR="00C0379E">
        <w:rPr>
          <w:rFonts w:ascii="Times New Roman" w:hAnsi="Times New Roman" w:cs="Times New Roman"/>
          <w:sz w:val="28"/>
          <w:szCs w:val="28"/>
        </w:rPr>
        <w:t>.</w:t>
      </w:r>
      <w:r w:rsidR="00C0379E" w:rsidRPr="009B12BA">
        <w:rPr>
          <w:rFonts w:ascii="Times New Roman" w:hAnsi="Times New Roman" w:cs="Times New Roman"/>
          <w:sz w:val="36"/>
        </w:rPr>
        <w:t xml:space="preserve"> </w:t>
      </w:r>
    </w:p>
    <w:p w14:paraId="0486A50C" w14:textId="1BE54D1A" w:rsidR="00DF306C" w:rsidRDefault="005C22C7" w:rsidP="0088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411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BB7">
        <w:rPr>
          <w:rFonts w:ascii="Times New Roman" w:hAnsi="Times New Roman" w:cs="Times New Roman"/>
          <w:sz w:val="28"/>
          <w:szCs w:val="28"/>
        </w:rPr>
        <w:t>Конкурсная</w:t>
      </w:r>
      <w:r w:rsidR="005D136C" w:rsidRPr="008A2DE4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DF306C">
        <w:rPr>
          <w:rFonts w:ascii="Times New Roman" w:hAnsi="Times New Roman" w:cs="Times New Roman"/>
          <w:sz w:val="28"/>
          <w:szCs w:val="28"/>
        </w:rPr>
        <w:t xml:space="preserve"> </w:t>
      </w:r>
      <w:r w:rsidR="000A03BA" w:rsidRPr="008A2DE4">
        <w:rPr>
          <w:rFonts w:ascii="Times New Roman" w:hAnsi="Times New Roman" w:cs="Times New Roman"/>
          <w:sz w:val="28"/>
          <w:szCs w:val="28"/>
        </w:rPr>
        <w:t>подлеж</w:t>
      </w:r>
      <w:r w:rsidR="00560936">
        <w:rPr>
          <w:rFonts w:ascii="Times New Roman" w:hAnsi="Times New Roman" w:cs="Times New Roman"/>
          <w:sz w:val="28"/>
          <w:szCs w:val="28"/>
        </w:rPr>
        <w:t>и</w:t>
      </w:r>
      <w:r w:rsidR="000A03BA" w:rsidRPr="008A2DE4">
        <w:rPr>
          <w:rFonts w:ascii="Times New Roman" w:hAnsi="Times New Roman" w:cs="Times New Roman"/>
          <w:sz w:val="28"/>
          <w:szCs w:val="28"/>
        </w:rPr>
        <w:t>т размещению</w:t>
      </w:r>
      <w:r w:rsidR="000D532C">
        <w:rPr>
          <w:rFonts w:ascii="Times New Roman" w:hAnsi="Times New Roman" w:cs="Times New Roman"/>
          <w:sz w:val="28"/>
          <w:szCs w:val="28"/>
        </w:rPr>
        <w:t xml:space="preserve"> </w:t>
      </w:r>
      <w:r w:rsidR="000A03BA" w:rsidRPr="008A2DE4">
        <w:rPr>
          <w:rFonts w:ascii="Times New Roman" w:hAnsi="Times New Roman" w:cs="Times New Roman"/>
          <w:sz w:val="28"/>
          <w:szCs w:val="28"/>
        </w:rPr>
        <w:t>на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DF306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E25C6" w:rsidRPr="008A2DE4">
        <w:rPr>
          <w:rFonts w:ascii="Times New Roman" w:hAnsi="Times New Roman" w:cs="Times New Roman"/>
          <w:sz w:val="28"/>
          <w:szCs w:val="28"/>
        </w:rPr>
        <w:t>сайт</w:t>
      </w:r>
      <w:r w:rsidR="000A03BA" w:rsidRPr="008A2DE4">
        <w:rPr>
          <w:rFonts w:ascii="Times New Roman" w:hAnsi="Times New Roman" w:cs="Times New Roman"/>
          <w:sz w:val="28"/>
          <w:szCs w:val="28"/>
        </w:rPr>
        <w:t>е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DF306C">
        <w:rPr>
          <w:rFonts w:ascii="Times New Roman" w:hAnsi="Times New Roman" w:cs="Times New Roman"/>
          <w:sz w:val="28"/>
          <w:szCs w:val="28"/>
        </w:rPr>
        <w:t xml:space="preserve">в сети «Интернет» (далее – официальный сайт) </w:t>
      </w:r>
      <w:r w:rsidR="005D136C" w:rsidRPr="008A2DE4">
        <w:rPr>
          <w:rFonts w:ascii="Times New Roman" w:hAnsi="Times New Roman" w:cs="Times New Roman"/>
          <w:sz w:val="28"/>
          <w:szCs w:val="28"/>
        </w:rPr>
        <w:t>и доступн</w:t>
      </w:r>
      <w:r w:rsidR="00560936">
        <w:rPr>
          <w:rFonts w:ascii="Times New Roman" w:hAnsi="Times New Roman" w:cs="Times New Roman"/>
          <w:sz w:val="28"/>
          <w:szCs w:val="28"/>
        </w:rPr>
        <w:t>а</w:t>
      </w:r>
      <w:r w:rsidR="005D136C" w:rsidRPr="008A2DE4">
        <w:rPr>
          <w:rFonts w:ascii="Times New Roman" w:hAnsi="Times New Roman" w:cs="Times New Roman"/>
          <w:sz w:val="28"/>
          <w:szCs w:val="28"/>
        </w:rPr>
        <w:t xml:space="preserve"> для ознакомления всем заинтересов</w:t>
      </w:r>
      <w:r w:rsidR="00E70CB1" w:rsidRPr="008A2DE4">
        <w:rPr>
          <w:rFonts w:ascii="Times New Roman" w:hAnsi="Times New Roman" w:cs="Times New Roman"/>
          <w:sz w:val="28"/>
          <w:szCs w:val="28"/>
        </w:rPr>
        <w:t>анным лицам без взимания платы.</w:t>
      </w:r>
      <w:r w:rsidR="00BB4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1F9E9" w14:textId="77777777" w:rsidR="0045538C" w:rsidRPr="00177B34" w:rsidRDefault="002E470C" w:rsidP="00177B34">
      <w:pPr>
        <w:jc w:val="center"/>
        <w:rPr>
          <w:rFonts w:ascii="Times New Roman" w:hAnsi="Times New Roman"/>
        </w:rPr>
      </w:pPr>
      <w:bookmarkStart w:id="3" w:name="_Toc18585101"/>
      <w:r w:rsidRPr="00177B34">
        <w:rPr>
          <w:rFonts w:ascii="Times New Roman" w:hAnsi="Times New Roman" w:cs="Times New Roman"/>
          <w:b/>
          <w:sz w:val="28"/>
          <w:szCs w:val="28"/>
        </w:rPr>
        <w:t>РАСХОДЫ НА УЧАСТИЕ В КОНКУРСЕ</w:t>
      </w:r>
      <w:bookmarkEnd w:id="3"/>
    </w:p>
    <w:p w14:paraId="6F391DD1" w14:textId="70ED04CE" w:rsidR="00301974" w:rsidRDefault="005D136C" w:rsidP="0048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B1275E" w:rsidRPr="008A2DE4">
        <w:rPr>
          <w:rFonts w:ascii="Times New Roman" w:hAnsi="Times New Roman" w:cs="Times New Roman"/>
          <w:sz w:val="28"/>
          <w:szCs w:val="28"/>
        </w:rPr>
        <w:t>1</w:t>
      </w:r>
      <w:r w:rsidR="00541142">
        <w:rPr>
          <w:rFonts w:ascii="Times New Roman" w:hAnsi="Times New Roman" w:cs="Times New Roman"/>
          <w:sz w:val="28"/>
          <w:szCs w:val="28"/>
        </w:rPr>
        <w:t>1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Все расходы, связанные с участием в конкурс</w:t>
      </w:r>
      <w:r w:rsidR="00D20BB7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включая расходы, связанные с подготовкой и предоставлением документов для участия </w:t>
      </w:r>
      <w:r w:rsidR="00CA6A5D" w:rsidRPr="008A2DE4">
        <w:rPr>
          <w:rFonts w:ascii="Times New Roman" w:hAnsi="Times New Roman" w:cs="Times New Roman"/>
          <w:sz w:val="28"/>
          <w:szCs w:val="28"/>
        </w:rPr>
        <w:t>в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DF306C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, несут участники центра</w:t>
      </w:r>
      <w:r w:rsidR="007C2A12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B581CB4" w14:textId="7983CF56" w:rsidR="0045538C" w:rsidRPr="00177B34" w:rsidRDefault="002E470C" w:rsidP="00177B34">
      <w:pPr>
        <w:jc w:val="center"/>
        <w:rPr>
          <w:rFonts w:ascii="Times New Roman" w:hAnsi="Times New Roman"/>
        </w:rPr>
      </w:pPr>
      <w:bookmarkStart w:id="4" w:name="_Toc18585102"/>
      <w:r w:rsidRPr="00177B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ВНЕСЕНИЕ ИЗМЕНЕНИЙ В ОБЪЯВЛЕНИЕ O ПРОВЕДЕНИИ КОНКУРСА И ДОКУМЕНТАЦИЮ </w:t>
      </w:r>
      <w:bookmarkEnd w:id="4"/>
      <w:r w:rsidRPr="00177B34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14:paraId="0D5470D2" w14:textId="20F02DEA" w:rsidR="00301974" w:rsidRPr="008A2DE4" w:rsidRDefault="005D136C" w:rsidP="00481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B1275E" w:rsidRPr="008A2DE4">
        <w:rPr>
          <w:rFonts w:ascii="Times New Roman" w:hAnsi="Times New Roman" w:cs="Times New Roman"/>
          <w:sz w:val="28"/>
          <w:szCs w:val="28"/>
        </w:rPr>
        <w:t>1</w:t>
      </w:r>
      <w:r w:rsidR="00541142">
        <w:rPr>
          <w:rFonts w:ascii="Times New Roman" w:hAnsi="Times New Roman" w:cs="Times New Roman"/>
          <w:sz w:val="28"/>
          <w:szCs w:val="28"/>
        </w:rPr>
        <w:t>2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="008E25C6" w:rsidRPr="008A2DE4">
        <w:rPr>
          <w:rFonts w:ascii="Times New Roman" w:hAnsi="Times New Roman" w:cs="Times New Roman"/>
          <w:sz w:val="28"/>
          <w:szCs w:val="28"/>
        </w:rPr>
        <w:t>вправе вносить изменения в объявление</w:t>
      </w:r>
      <w:r w:rsidR="00E70CB1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E25C6" w:rsidRPr="008A2DE4">
        <w:rPr>
          <w:rFonts w:ascii="Times New Roman" w:hAnsi="Times New Roman" w:cs="Times New Roman"/>
          <w:sz w:val="28"/>
          <w:szCs w:val="28"/>
        </w:rPr>
        <w:t>o</w:t>
      </w:r>
      <w:r w:rsidR="003B2F5D">
        <w:rPr>
          <w:rFonts w:ascii="Times New Roman" w:hAnsi="Times New Roman" w:cs="Times New Roman"/>
          <w:sz w:val="28"/>
          <w:szCs w:val="28"/>
        </w:rPr>
        <w:t> 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70CB1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DF306C">
        <w:rPr>
          <w:rFonts w:ascii="Times New Roman" w:hAnsi="Times New Roman" w:cs="Times New Roman"/>
          <w:sz w:val="28"/>
          <w:szCs w:val="28"/>
        </w:rPr>
        <w:t>а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8E25C6" w:rsidRPr="008A2DE4">
        <w:rPr>
          <w:rFonts w:ascii="Times New Roman" w:hAnsi="Times New Roman" w:cs="Times New Roman"/>
          <w:sz w:val="28"/>
          <w:szCs w:val="28"/>
        </w:rPr>
        <w:t>и</w:t>
      </w:r>
      <w:r w:rsidR="00DF306C"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документацию. При внесении изменений срок подачи заявок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63853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DF306C">
        <w:rPr>
          <w:rFonts w:ascii="Times New Roman" w:hAnsi="Times New Roman" w:cs="Times New Roman"/>
          <w:sz w:val="28"/>
          <w:szCs w:val="28"/>
        </w:rPr>
        <w:t>е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70CB1" w:rsidRPr="008A2DE4">
        <w:rPr>
          <w:rFonts w:ascii="Times New Roman" w:hAnsi="Times New Roman" w:cs="Times New Roman"/>
          <w:sz w:val="28"/>
          <w:szCs w:val="28"/>
        </w:rPr>
        <w:t>продлевается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так</w:t>
      </w:r>
      <w:r w:rsidR="00E70CB1" w:rsidRPr="008A2DE4">
        <w:rPr>
          <w:rFonts w:ascii="Times New Roman" w:hAnsi="Times New Roman" w:cs="Times New Roman"/>
          <w:sz w:val="28"/>
          <w:szCs w:val="28"/>
        </w:rPr>
        <w:t>им образом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839C5" w:rsidRPr="008A2DE4">
        <w:rPr>
          <w:rFonts w:ascii="Times New Roman" w:hAnsi="Times New Roman" w:cs="Times New Roman"/>
          <w:sz w:val="28"/>
          <w:szCs w:val="28"/>
        </w:rPr>
        <w:t>со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дня размещения на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AA2ECB" w:rsidRPr="00AA2ECB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AA2E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2ECB" w:rsidRPr="00AA2E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и высшего образования Российской Федерации </w:t>
      </w:r>
      <w:r w:rsidR="008E25C6" w:rsidRPr="008A2DE4">
        <w:rPr>
          <w:rFonts w:ascii="Times New Roman" w:hAnsi="Times New Roman" w:cs="Times New Roman"/>
          <w:sz w:val="28"/>
          <w:szCs w:val="28"/>
        </w:rPr>
        <w:t>внесенных изменений до дня окончания подачи заявок на участие</w:t>
      </w:r>
      <w:r w:rsidR="00E70CB1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в </w:t>
      </w:r>
      <w:r w:rsidR="00E70CB1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DF306C">
        <w:rPr>
          <w:rFonts w:ascii="Times New Roman" w:hAnsi="Times New Roman" w:cs="Times New Roman"/>
          <w:sz w:val="28"/>
          <w:szCs w:val="28"/>
        </w:rPr>
        <w:t>е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8A2DE4">
        <w:rPr>
          <w:rFonts w:ascii="Times New Roman" w:hAnsi="Times New Roman" w:cs="Times New Roman"/>
          <w:sz w:val="28"/>
          <w:szCs w:val="28"/>
        </w:rPr>
        <w:t xml:space="preserve">такой срок </w:t>
      </w:r>
      <w:r w:rsidR="008E25C6" w:rsidRPr="008A2DE4">
        <w:rPr>
          <w:rFonts w:ascii="Times New Roman" w:hAnsi="Times New Roman" w:cs="Times New Roman"/>
          <w:sz w:val="28"/>
          <w:szCs w:val="28"/>
        </w:rPr>
        <w:t xml:space="preserve">составлял не менее 15 </w:t>
      </w:r>
      <w:r w:rsidR="00CA0F81" w:rsidRPr="008A2DE4">
        <w:rPr>
          <w:rFonts w:ascii="Times New Roman" w:hAnsi="Times New Roman" w:cs="Times New Roman"/>
          <w:sz w:val="28"/>
          <w:szCs w:val="28"/>
        </w:rPr>
        <w:t>(пятнадцат</w:t>
      </w:r>
      <w:r w:rsidR="00B1275E" w:rsidRPr="008A2DE4">
        <w:rPr>
          <w:rFonts w:ascii="Times New Roman" w:hAnsi="Times New Roman" w:cs="Times New Roman"/>
          <w:sz w:val="28"/>
          <w:szCs w:val="28"/>
        </w:rPr>
        <w:t>и</w:t>
      </w:r>
      <w:r w:rsidR="00CA0F81" w:rsidRPr="008A2DE4">
        <w:rPr>
          <w:rFonts w:ascii="Times New Roman" w:hAnsi="Times New Roman" w:cs="Times New Roman"/>
          <w:sz w:val="28"/>
          <w:szCs w:val="28"/>
        </w:rPr>
        <w:t xml:space="preserve">) </w:t>
      </w:r>
      <w:r w:rsidR="008E25C6" w:rsidRPr="008A2DE4">
        <w:rPr>
          <w:rFonts w:ascii="Times New Roman" w:hAnsi="Times New Roman" w:cs="Times New Roman"/>
          <w:sz w:val="28"/>
          <w:szCs w:val="28"/>
        </w:rPr>
        <w:t>календарных дней.</w:t>
      </w:r>
    </w:p>
    <w:p w14:paraId="7B78DCBC" w14:textId="2194760F" w:rsidR="005D136C" w:rsidRPr="008A2DE4" w:rsidRDefault="005D136C" w:rsidP="0009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094826" w:rsidRPr="008A2DE4">
        <w:rPr>
          <w:rFonts w:ascii="Times New Roman" w:hAnsi="Times New Roman" w:cs="Times New Roman"/>
          <w:sz w:val="28"/>
          <w:szCs w:val="28"/>
        </w:rPr>
        <w:t>1</w:t>
      </w:r>
      <w:r w:rsidR="00541142">
        <w:rPr>
          <w:rFonts w:ascii="Times New Roman" w:hAnsi="Times New Roman" w:cs="Times New Roman"/>
          <w:sz w:val="28"/>
          <w:szCs w:val="28"/>
        </w:rPr>
        <w:t>3</w:t>
      </w:r>
      <w:r w:rsidR="0088405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Изменения, вносимые в объявление o проведении</w:t>
      </w:r>
      <w:r w:rsidR="00D63853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DF30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A6A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F306C">
        <w:rPr>
          <w:rFonts w:ascii="Times New Roman" w:eastAsia="Times New Roman" w:hAnsi="Times New Roman"/>
          <w:sz w:val="28"/>
          <w:szCs w:val="28"/>
          <w:lang w:eastAsia="ru-RU"/>
        </w:rPr>
        <w:t>конкурсную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документацию, размещаются</w:t>
      </w:r>
      <w:r w:rsidR="006C089C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F81" w:rsidRPr="008A2D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2F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1 </w:t>
      </w:r>
      <w:r w:rsidR="00CA0F81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(одного)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рабочего дня на</w:t>
      </w:r>
      <w:r w:rsidR="00DF306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</w:t>
      </w:r>
      <w:r w:rsidR="00F40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DF30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B91E31" w14:textId="2E8B93FB" w:rsidR="00AE3D28" w:rsidRPr="008A2DE4" w:rsidRDefault="005D136C" w:rsidP="0009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094826" w:rsidRPr="008A2DE4">
        <w:rPr>
          <w:rFonts w:ascii="Times New Roman" w:hAnsi="Times New Roman" w:cs="Times New Roman"/>
          <w:sz w:val="28"/>
          <w:szCs w:val="28"/>
        </w:rPr>
        <w:t>1</w:t>
      </w:r>
      <w:r w:rsidR="00541142">
        <w:rPr>
          <w:rFonts w:ascii="Times New Roman" w:hAnsi="Times New Roman" w:cs="Times New Roman"/>
          <w:sz w:val="28"/>
          <w:szCs w:val="28"/>
        </w:rPr>
        <w:t>4</w:t>
      </w:r>
      <w:r w:rsidR="007C5C3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Лица, заинтересованные принять участие в</w:t>
      </w:r>
      <w:r w:rsidR="00D63853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881D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самостоятельно отслеживают на 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вносимые </w:t>
      </w:r>
      <w:r w:rsidR="00CA6A5D" w:rsidRPr="008A2D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6A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o проведении </w:t>
      </w:r>
      <w:r w:rsidR="006C089C" w:rsidRPr="008A2DE4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конкурсную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документацию.</w:t>
      </w:r>
    </w:p>
    <w:p w14:paraId="66C82E6A" w14:textId="2E76A889" w:rsidR="00AE3D28" w:rsidRPr="008A2DE4" w:rsidRDefault="005D136C" w:rsidP="0009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2.1.1</w:t>
      </w:r>
      <w:r w:rsidR="00541142">
        <w:rPr>
          <w:rFonts w:ascii="Times New Roman" w:hAnsi="Times New Roman" w:cs="Times New Roman"/>
          <w:sz w:val="28"/>
          <w:szCs w:val="28"/>
        </w:rPr>
        <w:t>5</w:t>
      </w:r>
      <w:r w:rsidR="007C5C3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A2ECB" w:rsidRPr="00AA2EC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не несет ответственности в случае, если участники</w:t>
      </w:r>
      <w:r w:rsidR="00D63853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не ознакомились c изменениями, внесенными в объявление</w:t>
      </w:r>
      <w:r w:rsidR="000D53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o проведении</w:t>
      </w:r>
      <w:r w:rsidR="00D63853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конкурсную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документацию, размещенными</w:t>
      </w:r>
      <w:r w:rsidR="000D53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4E9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8E25C6" w:rsidRPr="008A2DE4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C089C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8A998F0" w14:textId="45D90B65" w:rsidR="005D136C" w:rsidRPr="008A2DE4" w:rsidRDefault="005D136C" w:rsidP="00094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2.1.</w:t>
      </w:r>
      <w:r w:rsidR="00094826" w:rsidRPr="008A2DE4">
        <w:rPr>
          <w:rFonts w:ascii="Times New Roman" w:hAnsi="Times New Roman" w:cs="Times New Roman"/>
          <w:sz w:val="28"/>
          <w:szCs w:val="28"/>
        </w:rPr>
        <w:t>1</w:t>
      </w:r>
      <w:r w:rsidR="00541142">
        <w:rPr>
          <w:rFonts w:ascii="Times New Roman" w:hAnsi="Times New Roman" w:cs="Times New Roman"/>
          <w:sz w:val="28"/>
          <w:szCs w:val="28"/>
        </w:rPr>
        <w:t>6</w:t>
      </w:r>
      <w:r w:rsidR="007C5C33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Представленные для участия в конкурс</w:t>
      </w:r>
      <w:r w:rsidR="00BB4E9E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C089C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не</w:t>
      </w:r>
      <w:r w:rsidR="003B2F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возвращаются, кроме документов для участия в конкурс</w:t>
      </w:r>
      <w:r w:rsidR="00BB4E9E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отозванных </w:t>
      </w:r>
      <w:r w:rsidR="00CA6A5D" w:rsidRPr="008A2DE4">
        <w:rPr>
          <w:rFonts w:ascii="Times New Roman" w:hAnsi="Times New Roman" w:cs="Times New Roman"/>
          <w:sz w:val="28"/>
          <w:szCs w:val="28"/>
        </w:rPr>
        <w:t>в</w:t>
      </w:r>
      <w:r w:rsidR="00CA6A5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порядке</w:t>
      </w:r>
      <w:r w:rsidR="007C5C33" w:rsidRPr="008A2DE4">
        <w:rPr>
          <w:rFonts w:ascii="Times New Roman" w:hAnsi="Times New Roman" w:cs="Times New Roman"/>
          <w:sz w:val="28"/>
          <w:szCs w:val="28"/>
        </w:rPr>
        <w:t>, установленном</w:t>
      </w:r>
      <w:r w:rsidR="00BB4E9E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7C5C33" w:rsidRPr="008A2DE4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0D5CEF68" w14:textId="2C4C59C8" w:rsidR="009F0061" w:rsidRPr="00177B34" w:rsidRDefault="009F0061" w:rsidP="00177B34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5" w:name="_Toc70013718"/>
      <w:r w:rsidRPr="00177B34">
        <w:rPr>
          <w:rFonts w:ascii="Times New Roman" w:hAnsi="Times New Roman"/>
          <w:b/>
          <w:color w:val="auto"/>
          <w:sz w:val="28"/>
        </w:rPr>
        <w:t>2.2</w:t>
      </w:r>
      <w:r w:rsidR="007C5C33" w:rsidRPr="00177B34">
        <w:rPr>
          <w:rFonts w:ascii="Times New Roman" w:hAnsi="Times New Roman"/>
          <w:b/>
          <w:color w:val="auto"/>
          <w:sz w:val="28"/>
        </w:rPr>
        <w:t>.</w:t>
      </w:r>
      <w:r w:rsidRPr="00177B34">
        <w:rPr>
          <w:rFonts w:ascii="Times New Roman" w:hAnsi="Times New Roman"/>
          <w:b/>
          <w:color w:val="auto"/>
          <w:sz w:val="28"/>
        </w:rPr>
        <w:t xml:space="preserve"> Требования к </w:t>
      </w:r>
      <w:r w:rsidR="00E70270" w:rsidRPr="00177B34">
        <w:rPr>
          <w:rFonts w:ascii="Times New Roman" w:hAnsi="Times New Roman"/>
          <w:b/>
          <w:color w:val="auto"/>
          <w:sz w:val="28"/>
        </w:rPr>
        <w:t xml:space="preserve">участникам </w:t>
      </w:r>
      <w:r w:rsidR="00AF2468" w:rsidRPr="00177B34">
        <w:rPr>
          <w:rFonts w:ascii="Times New Roman" w:hAnsi="Times New Roman"/>
          <w:b/>
          <w:color w:val="auto"/>
          <w:sz w:val="28"/>
        </w:rPr>
        <w:t>цент</w:t>
      </w:r>
      <w:r w:rsidR="00A249E1" w:rsidRPr="00177B34">
        <w:rPr>
          <w:rFonts w:ascii="Times New Roman" w:hAnsi="Times New Roman"/>
          <w:b/>
          <w:color w:val="auto"/>
          <w:sz w:val="28"/>
        </w:rPr>
        <w:t>ра</w:t>
      </w:r>
      <w:r w:rsidR="00E70270" w:rsidRPr="00177B34">
        <w:rPr>
          <w:rFonts w:ascii="Times New Roman" w:hAnsi="Times New Roman"/>
          <w:b/>
          <w:color w:val="auto"/>
          <w:sz w:val="28"/>
        </w:rPr>
        <w:t xml:space="preserve">, </w:t>
      </w:r>
      <w:r w:rsidRPr="00177B34">
        <w:rPr>
          <w:rFonts w:ascii="Times New Roman" w:hAnsi="Times New Roman"/>
          <w:b/>
          <w:color w:val="auto"/>
          <w:sz w:val="28"/>
        </w:rPr>
        <w:t xml:space="preserve">содержанию, форме и составу документов </w:t>
      </w:r>
      <w:r w:rsidR="00884053" w:rsidRPr="00177B34">
        <w:rPr>
          <w:rFonts w:ascii="Times New Roman" w:hAnsi="Times New Roman"/>
          <w:b/>
          <w:color w:val="auto"/>
          <w:sz w:val="28"/>
        </w:rPr>
        <w:t>для участия в конкурс</w:t>
      </w:r>
      <w:r w:rsidR="00BB4E9E" w:rsidRPr="00177B34">
        <w:rPr>
          <w:rFonts w:ascii="Times New Roman" w:hAnsi="Times New Roman"/>
          <w:b/>
          <w:color w:val="auto"/>
          <w:sz w:val="28"/>
        </w:rPr>
        <w:t>е</w:t>
      </w:r>
      <w:bookmarkEnd w:id="5"/>
    </w:p>
    <w:p w14:paraId="44583E38" w14:textId="178CB8D2" w:rsidR="00930885" w:rsidRPr="008A2DE4" w:rsidRDefault="00E70270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2.2.1</w:t>
      </w:r>
      <w:r w:rsidR="004839C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930885" w:rsidRPr="008A2DE4">
        <w:rPr>
          <w:rFonts w:ascii="Times New Roman" w:hAnsi="Times New Roman" w:cs="Times New Roman"/>
          <w:sz w:val="28"/>
          <w:szCs w:val="28"/>
        </w:rPr>
        <w:t>Участники центра по состоянию на 1</w:t>
      </w:r>
      <w:r w:rsidR="00B1275E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="00930885"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подается заявка, должны соответствовать следующим требованиям:</w:t>
      </w:r>
    </w:p>
    <w:p w14:paraId="51C1ABC0" w14:textId="1D3588B3" w:rsidR="00930885" w:rsidRPr="008A2DE4" w:rsidRDefault="00930885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а) не иметь неисполненной обязанности по уплате налогов, сборов, страховых взносов, пеней, штрафов и процентов, подлежащих уплате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сборах;</w:t>
      </w:r>
    </w:p>
    <w:p w14:paraId="68CB7148" w14:textId="4775A6FE" w:rsidR="00930885" w:rsidRPr="008A2DE4" w:rsidRDefault="00930885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не иметь просроченной задолженности по возврату в федеральный бюджет субсидий, бюджетных инвестиций, предоставленных в том числе 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иными правовыми актами, и иной просроченной (неурегулированной) задолженности перед Российской Федерацией;</w:t>
      </w:r>
    </w:p>
    <w:p w14:paraId="43BB77E8" w14:textId="15F5D614" w:rsidR="00930885" w:rsidRPr="008A2DE4" w:rsidRDefault="00930885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не являться получателем средств из федерального бюджета 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</w:t>
      </w:r>
      <w:r w:rsidR="000C59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на цели, </w:t>
      </w:r>
      <w:r w:rsidR="00F1770A" w:rsidRPr="008A2DE4">
        <w:rPr>
          <w:rFonts w:ascii="Times New Roman" w:hAnsi="Times New Roman" w:cs="Times New Roman"/>
          <w:sz w:val="28"/>
          <w:szCs w:val="28"/>
        </w:rPr>
        <w:t>установленные</w:t>
      </w:r>
      <w:r w:rsidR="00870CCB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F1770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70CCB">
        <w:rPr>
          <w:rFonts w:ascii="Times New Roman" w:hAnsi="Times New Roman" w:cs="Times New Roman"/>
          <w:sz w:val="28"/>
          <w:szCs w:val="28"/>
        </w:rPr>
        <w:t>Правил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47335DA4" w14:textId="64F43327" w:rsidR="00930885" w:rsidRPr="008A2DE4" w:rsidRDefault="00930885" w:rsidP="00F17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совокупности превышает 50 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8A2DE4">
        <w:rPr>
          <w:rFonts w:ascii="Times New Roman" w:hAnsi="Times New Roman" w:cs="Times New Roman"/>
          <w:sz w:val="28"/>
          <w:szCs w:val="28"/>
        </w:rPr>
        <w:t>процентов;</w:t>
      </w:r>
    </w:p>
    <w:p w14:paraId="189C3C7D" w14:textId="5633B9D4" w:rsidR="00930885" w:rsidRPr="008A2DE4" w:rsidRDefault="00930885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д) не находиться в процессе реорганизации (за исключением реорганизации в форме присоединения к участнику центра, другого юридического лица), ликвидации, в отношении него не введена процедура банкротства, деятельность участника центра не приостановлена в порядке, предусмотренном законодательством Российской Федерации</w:t>
      </w:r>
      <w:r w:rsidR="00F1627A" w:rsidRPr="008A2DE4">
        <w:rPr>
          <w:rFonts w:ascii="Times New Roman" w:hAnsi="Times New Roman" w:cs="Times New Roman"/>
          <w:sz w:val="28"/>
          <w:szCs w:val="28"/>
        </w:rPr>
        <w:t>;</w:t>
      </w:r>
    </w:p>
    <w:p w14:paraId="4514441D" w14:textId="52140E7C" w:rsidR="00930885" w:rsidRPr="008A2DE4" w:rsidRDefault="00930885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е) в реестре дисквалифициров</w:t>
      </w:r>
      <w:r w:rsidR="00F1770A" w:rsidRPr="008A2DE4">
        <w:rPr>
          <w:rFonts w:ascii="Times New Roman" w:hAnsi="Times New Roman" w:cs="Times New Roman"/>
          <w:sz w:val="28"/>
          <w:szCs w:val="28"/>
        </w:rPr>
        <w:t xml:space="preserve">анных лиц отсутствуют сведения </w:t>
      </w:r>
      <w:r w:rsidRPr="008A2DE4">
        <w:rPr>
          <w:rFonts w:ascii="Times New Roman" w:hAnsi="Times New Roman" w:cs="Times New Roman"/>
          <w:sz w:val="28"/>
          <w:szCs w:val="28"/>
        </w:rPr>
        <w:t>о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центра</w:t>
      </w:r>
      <w:r w:rsidR="00F1627A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157F91A" w14:textId="5563F3CB" w:rsidR="000E6E56" w:rsidRPr="008A2DE4" w:rsidRDefault="009F0061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</w:t>
      </w:r>
      <w:r w:rsidR="00E70270" w:rsidRPr="008A2DE4">
        <w:rPr>
          <w:rFonts w:ascii="Times New Roman" w:hAnsi="Times New Roman" w:cs="Times New Roman"/>
          <w:sz w:val="28"/>
          <w:szCs w:val="28"/>
        </w:rPr>
        <w:t>2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D4D7A" w:rsidRPr="008A2DE4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0C593E">
        <w:rPr>
          <w:rFonts w:ascii="Times New Roman" w:hAnsi="Times New Roman" w:cs="Times New Roman"/>
          <w:sz w:val="28"/>
          <w:szCs w:val="28"/>
        </w:rPr>
        <w:t>е</w:t>
      </w:r>
      <w:r w:rsidR="001D4D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инициатор создания центра</w:t>
      </w:r>
      <w:r w:rsidR="002F37E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D4D7A" w:rsidRPr="008A2D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A38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D4D7A" w:rsidRPr="008A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CB4075" w:rsidRPr="008A2DE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CB407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627A" w:rsidRPr="008A2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(тридцати) </w:t>
      </w:r>
      <w:r w:rsidR="001D4D7A" w:rsidRPr="008A2DE4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начала приема заявок</w:t>
      </w:r>
      <w:r w:rsidR="001D4D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представляет</w:t>
      </w:r>
      <w:r w:rsidR="002F37E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CB4075" w:rsidRPr="008A2D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B4075">
        <w:rPr>
          <w:rFonts w:ascii="Times New Roman" w:hAnsi="Times New Roman" w:cs="Times New Roman"/>
          <w:sz w:val="28"/>
          <w:szCs w:val="28"/>
        </w:rPr>
        <w:t> 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="00F1770A" w:rsidRPr="008A2DE4">
        <w:rPr>
          <w:rFonts w:ascii="Times New Roman" w:hAnsi="Times New Roman" w:cs="Times New Roman"/>
          <w:sz w:val="28"/>
          <w:szCs w:val="28"/>
        </w:rPr>
        <w:t>заявку, подписанную руководителем инициатора создания це</w:t>
      </w:r>
      <w:r w:rsidR="00F1627A" w:rsidRPr="008A2DE4">
        <w:rPr>
          <w:rFonts w:ascii="Times New Roman" w:hAnsi="Times New Roman" w:cs="Times New Roman"/>
          <w:sz w:val="28"/>
          <w:szCs w:val="28"/>
        </w:rPr>
        <w:t>нтра или лицом,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F1627A" w:rsidRPr="008A2DE4">
        <w:rPr>
          <w:rFonts w:ascii="Times New Roman" w:hAnsi="Times New Roman" w:cs="Times New Roman"/>
          <w:sz w:val="28"/>
          <w:szCs w:val="28"/>
        </w:rPr>
        <w:t>его замещающим.</w:t>
      </w:r>
    </w:p>
    <w:p w14:paraId="457F5AF8" w14:textId="765FE995" w:rsidR="00ED4896" w:rsidRPr="008A2DE4" w:rsidRDefault="00F1770A" w:rsidP="0093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Заявка оформляется на бумажном носителе и в электронно</w:t>
      </w:r>
      <w:r w:rsidR="000E6E56" w:rsidRPr="008A2DE4">
        <w:rPr>
          <w:rFonts w:ascii="Times New Roman" w:hAnsi="Times New Roman" w:cs="Times New Roman"/>
          <w:sz w:val="28"/>
          <w:szCs w:val="28"/>
        </w:rPr>
        <w:t>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9F0061" w:rsidRPr="008A2DE4">
        <w:rPr>
          <w:rFonts w:ascii="Times New Roman" w:hAnsi="Times New Roman" w:cs="Times New Roman"/>
          <w:sz w:val="28"/>
          <w:szCs w:val="28"/>
        </w:rPr>
        <w:t>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="009F0061" w:rsidRPr="008A2DE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37E6" w:rsidRPr="008A2DE4">
        <w:rPr>
          <w:rFonts w:ascii="Times New Roman" w:hAnsi="Times New Roman" w:cs="Times New Roman"/>
          <w:sz w:val="28"/>
          <w:szCs w:val="28"/>
        </w:rPr>
        <w:t>с требованиями 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2F37E6" w:rsidRPr="008A2DE4">
        <w:rPr>
          <w:rFonts w:ascii="Times New Roman" w:hAnsi="Times New Roman" w:cs="Times New Roman"/>
          <w:sz w:val="28"/>
          <w:szCs w:val="28"/>
        </w:rPr>
        <w:t>нормами, установленными национальным стандартом Росси</w:t>
      </w:r>
      <w:r w:rsidR="00B74FBE" w:rsidRPr="008A2DE4">
        <w:rPr>
          <w:rFonts w:ascii="Times New Roman" w:hAnsi="Times New Roman" w:cs="Times New Roman"/>
          <w:sz w:val="28"/>
          <w:szCs w:val="28"/>
        </w:rPr>
        <w:t>йской Федерации ГОСТ Р 7.0.97</w:t>
      </w:r>
      <w:r w:rsidR="00B75A44" w:rsidRPr="008A2DE4">
        <w:rPr>
          <w:rFonts w:ascii="Times New Roman" w:hAnsi="Times New Roman" w:cs="Times New Roman"/>
          <w:sz w:val="28"/>
          <w:szCs w:val="28"/>
        </w:rPr>
        <w:t>–</w:t>
      </w:r>
      <w:r w:rsidR="002F37E6" w:rsidRPr="008A2DE4">
        <w:rPr>
          <w:rFonts w:ascii="Times New Roman" w:hAnsi="Times New Roman" w:cs="Times New Roman"/>
          <w:sz w:val="28"/>
          <w:szCs w:val="28"/>
        </w:rPr>
        <w:t>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Федерального агентства по техническому регулированию 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2F37E6" w:rsidRPr="008A2DE4">
        <w:rPr>
          <w:rFonts w:ascii="Times New Roman" w:hAnsi="Times New Roman" w:cs="Times New Roman"/>
          <w:sz w:val="28"/>
          <w:szCs w:val="28"/>
        </w:rPr>
        <w:t xml:space="preserve">метрологии от 8 декабря 2016 г. № 2004-ст «Об утверждении национального стандарта Российской Федерации», </w:t>
      </w:r>
      <w:r w:rsidR="009F0061" w:rsidRPr="008A2DE4">
        <w:rPr>
          <w:rFonts w:ascii="Times New Roman" w:hAnsi="Times New Roman" w:cs="Times New Roman"/>
          <w:sz w:val="28"/>
          <w:szCs w:val="28"/>
        </w:rPr>
        <w:t xml:space="preserve">с использованием форм документов, установленных разделом 3 </w:t>
      </w:r>
      <w:r w:rsidR="00881D9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F0061" w:rsidRPr="008A2DE4">
        <w:rPr>
          <w:rFonts w:ascii="Times New Roman" w:hAnsi="Times New Roman" w:cs="Times New Roman"/>
          <w:sz w:val="28"/>
          <w:szCs w:val="28"/>
        </w:rPr>
        <w:t>документации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. К заявке </w:t>
      </w:r>
      <w:r w:rsidR="000E6E56" w:rsidRPr="008A2DE4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9F0061" w:rsidRPr="008A2DE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7EF5158" w14:textId="77424362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сопроводительное письмо, подписанное руководителем инициатора создания центра или лицом, его замещающим (с представлением документов, подтверждающих полномочия указанного лица), включающее в том числе опись документов, содержащихся в заявке, а также письма</w:t>
      </w:r>
      <w:r w:rsidR="001A3821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подписанные высшими должностными лицами субъектов Российской Федерации, на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территориях которых осуществляют деятельность участники центра, о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поддержке создания центра в связи со значимостью реализации проекта создания центра для субъектов Российской Федерации и с описанием участия субъектов Российской Федерации в создании и развитии центра;</w:t>
      </w:r>
    </w:p>
    <w:p w14:paraId="63109946" w14:textId="197018A8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программ</w:t>
      </w:r>
      <w:r w:rsidR="001A3821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деятельности центра;</w:t>
      </w:r>
    </w:p>
    <w:p w14:paraId="0ED4F962" w14:textId="398A28A6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проект программы деятельности («дорожной карты») центра развития компетенций руководителей научных, научно-технических проектов и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лабораторий;</w:t>
      </w:r>
    </w:p>
    <w:p w14:paraId="1B6FEE1C" w14:textId="71FE3726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г) выписк</w:t>
      </w:r>
      <w:r w:rsidR="001A3821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заверенн</w:t>
      </w:r>
      <w:r w:rsidR="001A3821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установленном порядке, или сведения о юридическом лице, полученные с официального сайта Федеральной налоговой службы в сети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не позднее 30 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8A2DE4">
        <w:rPr>
          <w:rFonts w:ascii="Times New Roman" w:hAnsi="Times New Roman" w:cs="Times New Roman"/>
          <w:sz w:val="28"/>
          <w:szCs w:val="28"/>
        </w:rPr>
        <w:t>календарных дней до дня подачи заявки</w:t>
      </w:r>
      <w:r w:rsidR="001C3539">
        <w:rPr>
          <w:rFonts w:ascii="Times New Roman" w:hAnsi="Times New Roman" w:cs="Times New Roman"/>
          <w:sz w:val="28"/>
          <w:szCs w:val="28"/>
        </w:rPr>
        <w:t>,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– в отношении каждого участника центра (в случае непредставления такого документа Министерство науки и высшего образования Российской Федерации запрашивает его самостоятельно);</w:t>
      </w:r>
    </w:p>
    <w:p w14:paraId="124C2F9B" w14:textId="28972521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д) согласие каждого участника центра на участие в конкурсе с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последующим (в случае принятия решения о предоставлении гранта) заключением получателем гранта соглашения с Министерством науки и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Федерации, подписанное руководителем такого участника центра или иным уполномоченным лицом;</w:t>
      </w:r>
    </w:p>
    <w:p w14:paraId="0FCB1984" w14:textId="77777777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е) согласие учредителей всех участников центра на участие участников центра в конкурсе и последующее заключение участниками центра соглашения – для бюджетных и автономных учреждений, полномочия учредителя которых не осуществляются Министерством науки и высшего образования Российской Федерации и (или) Правительством Российской Федерации;</w:t>
      </w:r>
    </w:p>
    <w:p w14:paraId="0FCBAA84" w14:textId="280B16F0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ж) подписанн</w:t>
      </w:r>
      <w:r w:rsidR="001A3821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руководителя) или иным уполномоченным им лицом, главным бухгалтером или иным должностным лицом, на которое возлагается ведение бухгалтерского учета, участника центра справк</w:t>
      </w:r>
      <w:r w:rsidR="001A3821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об отсутствии у участника центра неисполненной обязанности по уплате налогов, сборов, страховых взносов, пеней, штрафов и процентов, подлежащих уплате в соответствии с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сборах, по состоянию на 1</w:t>
      </w:r>
      <w:r w:rsidR="00EE238E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подается заявка, – 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отно</w:t>
      </w:r>
      <w:r w:rsidR="00F1627A" w:rsidRPr="008A2DE4">
        <w:rPr>
          <w:rFonts w:ascii="Times New Roman" w:hAnsi="Times New Roman" w:cs="Times New Roman"/>
          <w:sz w:val="28"/>
          <w:szCs w:val="28"/>
        </w:rPr>
        <w:t>шении каждого участника центра;</w:t>
      </w:r>
    </w:p>
    <w:p w14:paraId="67C26F0C" w14:textId="1FD913D3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з) подписанн</w:t>
      </w:r>
      <w:r w:rsidR="001A3821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руководителя) или иным уполномоченным им лицом, главным бухгалтером или иным должностным лицом, на которое возлагается ведение бухгалтерского учета, участника центра справк</w:t>
      </w:r>
      <w:r w:rsidR="001A3821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об отсутствии у участника центра просроченной задолженности по возврату в федеральный бюджет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субсидий, бюджетных инвестиций, предоставленных в том числе в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иными правовыми актами, и иной просроченной (неурегулированной) задолженности перед Российской Федерацией по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состоянию на 1</w:t>
      </w:r>
      <w:r w:rsidR="00EE238E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</w:t>
      </w:r>
      <w:r w:rsidR="00EE238E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котором подается заявка, – в отношении каждого участника центра;</w:t>
      </w:r>
    </w:p>
    <w:p w14:paraId="3CA85BAC" w14:textId="02FBF411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и) подписанн</w:t>
      </w:r>
      <w:r w:rsidR="001A3821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руководителя) или иным уполномоченным лицом, главным бухгалтером или иным должностным лицом, на которое возлагается ведение бухгалтерского учета, участника центра справк</w:t>
      </w:r>
      <w:r w:rsidR="001A3821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, содержащ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информацию о том, что участник центра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</w:t>
      </w:r>
      <w:r w:rsidR="001A382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совокупности превышает 50 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процентов, по состоянию </w:t>
      </w:r>
      <w:r w:rsidR="001C353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>на 1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подается заявка, – в отношении каждого участника центра;</w:t>
      </w:r>
    </w:p>
    <w:p w14:paraId="21D198EC" w14:textId="19797752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к) подписанн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руководителя) или иным уполномоченным им лицом, главным бухгалтером или иным должностным лицом, на которое возлагается ведение бухгалтерского учета, участника центра справк</w:t>
      </w:r>
      <w:r w:rsidR="001C3539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, содержащ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том, что участник центра не является получателем средств из федерального бюджета на основании иных правовых актов Российской Федерации на цели, предусмотренные пунктом 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2.1.3 </w:t>
      </w:r>
      <w:r w:rsidR="00881D94">
        <w:rPr>
          <w:rFonts w:ascii="Times New Roman" w:hAnsi="Times New Roman" w:cs="Times New Roman"/>
          <w:sz w:val="28"/>
          <w:szCs w:val="28"/>
        </w:rPr>
        <w:t>конкурсной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по состоянию </w:t>
      </w:r>
      <w:r w:rsidR="00CB4075" w:rsidRPr="008A2DE4">
        <w:rPr>
          <w:rFonts w:ascii="Times New Roman" w:hAnsi="Times New Roman" w:cs="Times New Roman"/>
          <w:sz w:val="28"/>
          <w:szCs w:val="28"/>
        </w:rPr>
        <w:t>на</w:t>
      </w:r>
      <w:r w:rsidR="00CB4075">
        <w:rPr>
          <w:rFonts w:ascii="Times New Roman" w:hAnsi="Times New Roman" w:cs="Times New Roman"/>
          <w:sz w:val="28"/>
          <w:szCs w:val="28"/>
        </w:rPr>
        <w:t> </w:t>
      </w:r>
      <w:r w:rsidR="00CB4075" w:rsidRPr="008A2DE4">
        <w:rPr>
          <w:rFonts w:ascii="Times New Roman" w:hAnsi="Times New Roman" w:cs="Times New Roman"/>
          <w:sz w:val="28"/>
          <w:szCs w:val="28"/>
        </w:rPr>
        <w:t>1</w:t>
      </w:r>
      <w:r w:rsidR="00CB4075">
        <w:rPr>
          <w:rFonts w:ascii="Times New Roman" w:hAnsi="Times New Roman" w:cs="Times New Roman"/>
          <w:sz w:val="28"/>
          <w:szCs w:val="28"/>
        </w:rPr>
        <w:t> 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(первое) </w:t>
      </w:r>
      <w:r w:rsidRPr="008A2DE4">
        <w:rPr>
          <w:rFonts w:ascii="Times New Roman" w:hAnsi="Times New Roman" w:cs="Times New Roman"/>
          <w:sz w:val="28"/>
          <w:szCs w:val="28"/>
        </w:rPr>
        <w:t>число месяца, предшествующего месяцу, в котором подается заявка, – в отношении каждого участника центра;</w:t>
      </w:r>
    </w:p>
    <w:p w14:paraId="5396CEBC" w14:textId="2C438360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л) подписанн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</w:t>
      </w:r>
      <w:r w:rsidR="001C3539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или иным уполномоченным им лицом) участника центра справк</w:t>
      </w:r>
      <w:r w:rsidR="001C3539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, содержащ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информацию о том, что участник центра не находится в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процессе реорганизации (за исключением реорганизации в форме присоединения к участнику центра, другого юридического лица), ликвидации, в отношении него не введена процедура банкротства, деятельность участника центра не приостановлена в порядке, предусмотренном законодательством Российской Федерации, по состоянию на 1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подается заявка, – в отношении каждого участника центра;</w:t>
      </w:r>
    </w:p>
    <w:p w14:paraId="38135698" w14:textId="54D06399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м) справк</w:t>
      </w:r>
      <w:r w:rsidR="001C3539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центра по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состоянию на 1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котором подается заявка, подписанн</w:t>
      </w:r>
      <w:r w:rsidR="001C3539">
        <w:rPr>
          <w:rFonts w:ascii="Times New Roman" w:hAnsi="Times New Roman" w:cs="Times New Roman"/>
          <w:sz w:val="28"/>
          <w:szCs w:val="28"/>
        </w:rPr>
        <w:t>ая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руководителем (лицом, исполняющим обязанности руководителя) участника центра или иным уполномоченным им лицом, – в отношении каждого участника центра;</w:t>
      </w:r>
    </w:p>
    <w:p w14:paraId="271A83FA" w14:textId="77777777" w:rsidR="000E6E56" w:rsidRPr="008A2DE4" w:rsidRDefault="000E6E5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н) согласие участника центра на публикацию (размещение) в сети «Интернет» информации об участнике центра, поданной инициатором создания центра заявки в части, касающейся участника центра, и иной информации об участнике центра, связанной с конкурсом, подписанное руководителем (лицом, исполняющим обязанности руководителя) участника центра или иным уполномоченным им лицом, – в отношении каждого участника центра.</w:t>
      </w:r>
    </w:p>
    <w:p w14:paraId="0A08A669" w14:textId="20BB65D0" w:rsidR="002F37E6" w:rsidRPr="008A2DE4" w:rsidRDefault="002F37E6" w:rsidP="000E6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Применение факсимильных подписей в документах, указанных в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настоящем пункте </w:t>
      </w:r>
      <w:r w:rsidR="00881D9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не допускается.</w:t>
      </w:r>
    </w:p>
    <w:p w14:paraId="4E2B8871" w14:textId="62F0132A" w:rsidR="00913430" w:rsidRPr="00173973" w:rsidRDefault="00C563C5" w:rsidP="00B7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2.2.3</w:t>
      </w:r>
      <w:r w:rsidR="004839C5" w:rsidRPr="008A2DE4">
        <w:rPr>
          <w:rFonts w:ascii="Times New Roman" w:hAnsi="Times New Roman" w:cs="Times New Roman"/>
          <w:sz w:val="28"/>
          <w:szCs w:val="28"/>
        </w:rPr>
        <w:t>.</w:t>
      </w:r>
      <w:r w:rsidR="009F0061" w:rsidRPr="008A2DE4">
        <w:rPr>
          <w:rFonts w:ascii="Times New Roman" w:hAnsi="Times New Roman" w:cs="Times New Roman"/>
          <w:sz w:val="28"/>
          <w:szCs w:val="28"/>
        </w:rPr>
        <w:t xml:space="preserve"> Программа деятельности центра </w:t>
      </w:r>
      <w:r w:rsidR="00723CA9" w:rsidRPr="008A2DE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752A83" w:rsidRPr="008A2DE4">
        <w:rPr>
          <w:rFonts w:ascii="Times New Roman" w:hAnsi="Times New Roman" w:cs="Times New Roman"/>
          <w:sz w:val="28"/>
          <w:szCs w:val="28"/>
        </w:rPr>
        <w:t>в соответствии</w:t>
      </w:r>
      <w:r w:rsidR="00391AF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2038D0" w:rsidRPr="008A2DE4">
        <w:rPr>
          <w:rFonts w:ascii="Times New Roman" w:hAnsi="Times New Roman" w:cs="Times New Roman"/>
          <w:sz w:val="28"/>
          <w:szCs w:val="28"/>
        </w:rPr>
        <w:t>с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="00913430" w:rsidRPr="008A2DE4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 xml:space="preserve">Методическими рекомендациями по формированию программ деятельности </w:t>
      </w:r>
      <w:r w:rsidR="00913430" w:rsidRPr="008A2DE4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lastRenderedPageBreak/>
        <w:t>научно-образовательных центров мирового уровня, утвержденными заместителем Министра</w:t>
      </w:r>
      <w:r w:rsidR="0005704E" w:rsidRPr="008A2DE4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 xml:space="preserve"> науки и высшего </w:t>
      </w:r>
      <w:r w:rsidR="0005704E" w:rsidRPr="00173973">
        <w:rPr>
          <w:rFonts w:ascii="Times New Roman" w:eastAsia="Courier New" w:hAnsi="Times New Roman" w:cs="Times New Roman"/>
          <w:sz w:val="28"/>
          <w:szCs w:val="26"/>
          <w:lang w:eastAsia="ru-RU"/>
        </w:rPr>
        <w:t xml:space="preserve">образования </w:t>
      </w:r>
      <w:r w:rsidR="00913430" w:rsidRPr="00173973">
        <w:rPr>
          <w:rFonts w:ascii="Times New Roman" w:eastAsia="Courier New" w:hAnsi="Times New Roman" w:cs="Times New Roman"/>
          <w:sz w:val="28"/>
          <w:szCs w:val="26"/>
          <w:lang w:eastAsia="ru-RU"/>
        </w:rPr>
        <w:t xml:space="preserve">А.М. </w:t>
      </w:r>
      <w:r w:rsidR="002F37E6" w:rsidRPr="00173973">
        <w:rPr>
          <w:rFonts w:ascii="Times New Roman" w:eastAsia="Courier New" w:hAnsi="Times New Roman" w:cs="Times New Roman"/>
          <w:sz w:val="28"/>
          <w:szCs w:val="26"/>
          <w:lang w:eastAsia="ru-RU"/>
        </w:rPr>
        <w:t>Медведевым</w:t>
      </w:r>
      <w:r w:rsidR="00CD5796">
        <w:rPr>
          <w:rFonts w:ascii="Times New Roman" w:eastAsia="Courier New" w:hAnsi="Times New Roman" w:cs="Times New Roman"/>
          <w:sz w:val="28"/>
          <w:szCs w:val="26"/>
          <w:lang w:eastAsia="ru-RU"/>
        </w:rPr>
        <w:br/>
      </w:r>
      <w:r w:rsidR="002F37E6" w:rsidRPr="00CD5796">
        <w:rPr>
          <w:rFonts w:ascii="Times New Roman" w:eastAsia="Courier New" w:hAnsi="Times New Roman" w:cs="Times New Roman"/>
          <w:sz w:val="28"/>
          <w:szCs w:val="26"/>
          <w:lang w:eastAsia="ru-RU"/>
        </w:rPr>
        <w:t>2</w:t>
      </w:r>
      <w:r w:rsidR="003D5488">
        <w:rPr>
          <w:rFonts w:ascii="Times New Roman" w:eastAsia="Courier New" w:hAnsi="Times New Roman" w:cs="Times New Roman"/>
          <w:sz w:val="28"/>
          <w:szCs w:val="26"/>
          <w:lang w:eastAsia="ru-RU"/>
        </w:rPr>
        <w:t>6 апреля</w:t>
      </w:r>
      <w:r w:rsidR="00CD5796" w:rsidRPr="00CD5796">
        <w:rPr>
          <w:rFonts w:ascii="Times New Roman" w:eastAsia="Courier New" w:hAnsi="Times New Roman" w:cs="Times New Roman"/>
          <w:sz w:val="28"/>
          <w:szCs w:val="26"/>
          <w:lang w:eastAsia="ru-RU"/>
        </w:rPr>
        <w:t xml:space="preserve"> </w:t>
      </w:r>
      <w:r w:rsidR="002F37E6" w:rsidRPr="00CD5796">
        <w:rPr>
          <w:rFonts w:ascii="Times New Roman" w:eastAsia="Courier New" w:hAnsi="Times New Roman" w:cs="Times New Roman"/>
          <w:sz w:val="28"/>
          <w:szCs w:val="26"/>
          <w:lang w:eastAsia="ru-RU"/>
        </w:rPr>
        <w:t>202</w:t>
      </w:r>
      <w:r w:rsidR="003D5488">
        <w:rPr>
          <w:rFonts w:ascii="Times New Roman" w:eastAsia="Courier New" w:hAnsi="Times New Roman" w:cs="Times New Roman"/>
          <w:sz w:val="28"/>
          <w:szCs w:val="26"/>
          <w:lang w:eastAsia="ru-RU"/>
        </w:rPr>
        <w:t>1</w:t>
      </w:r>
      <w:r w:rsidR="002F37E6" w:rsidRPr="00CD5796">
        <w:rPr>
          <w:rFonts w:ascii="Times New Roman" w:eastAsia="Courier New" w:hAnsi="Times New Roman" w:cs="Times New Roman"/>
          <w:sz w:val="28"/>
          <w:szCs w:val="26"/>
          <w:lang w:eastAsia="ru-RU"/>
        </w:rPr>
        <w:t xml:space="preserve"> г.</w:t>
      </w:r>
    </w:p>
    <w:p w14:paraId="4656EFF2" w14:textId="197550AF" w:rsidR="00A94519" w:rsidRPr="008A2DE4" w:rsidRDefault="0091343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2.2.4. </w:t>
      </w:r>
      <w:r w:rsidR="00A94519" w:rsidRPr="008A2DE4">
        <w:rPr>
          <w:rFonts w:ascii="Times New Roman" w:hAnsi="Times New Roman" w:cs="Times New Roman"/>
          <w:sz w:val="28"/>
          <w:szCs w:val="28"/>
        </w:rPr>
        <w:t>Программа деятельности центра должна содержать:</w:t>
      </w:r>
    </w:p>
    <w:p w14:paraId="103FFC85" w14:textId="5DDC0F19" w:rsidR="00A94519" w:rsidRPr="008A2DE4" w:rsidRDefault="00A945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перечень направлений деятельности центра в соответствии</w:t>
      </w:r>
      <w:r w:rsidR="004F178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приоритетами научно-технологического развития Российской Федерации</w:t>
      </w:r>
      <w:r w:rsidR="004F178F" w:rsidRPr="008A2DE4">
        <w:rPr>
          <w:rFonts w:ascii="Times New Roman" w:hAnsi="Times New Roman" w:cs="Times New Roman"/>
          <w:sz w:val="28"/>
          <w:szCs w:val="28"/>
        </w:rPr>
        <w:t xml:space="preserve"> (пункт 20 раздела II Стратегии научно-технологическог</w:t>
      </w:r>
      <w:r w:rsidR="0005704E" w:rsidRPr="008A2DE4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Федерации, </w:t>
      </w:r>
      <w:r w:rsidR="004F178F" w:rsidRPr="008A2DE4">
        <w:rPr>
          <w:rFonts w:ascii="Times New Roman" w:hAnsi="Times New Roman" w:cs="Times New Roman"/>
          <w:sz w:val="28"/>
          <w:szCs w:val="28"/>
        </w:rPr>
        <w:t>утв</w:t>
      </w:r>
      <w:r w:rsidR="0005704E" w:rsidRPr="008A2DE4">
        <w:rPr>
          <w:rFonts w:ascii="Times New Roman" w:hAnsi="Times New Roman" w:cs="Times New Roman"/>
          <w:sz w:val="28"/>
          <w:szCs w:val="28"/>
        </w:rPr>
        <w:t>ержденной</w:t>
      </w:r>
      <w:r w:rsidR="004F178F" w:rsidRPr="008A2D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="004F178F" w:rsidRPr="008A2DE4">
        <w:rPr>
          <w:rFonts w:ascii="Times New Roman" w:hAnsi="Times New Roman" w:cs="Times New Roman"/>
          <w:sz w:val="28"/>
          <w:szCs w:val="28"/>
        </w:rPr>
        <w:t>1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="004F178F" w:rsidRPr="008A2DE4">
        <w:rPr>
          <w:rFonts w:ascii="Times New Roman" w:hAnsi="Times New Roman" w:cs="Times New Roman"/>
          <w:sz w:val="28"/>
          <w:szCs w:val="28"/>
        </w:rPr>
        <w:t>декабря 2016 г. № 642)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1D67E4FA" w14:textId="459015A2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перечень участников центра с указанием их функций, а также с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указанием получателей гранта;</w:t>
      </w:r>
    </w:p>
    <w:p w14:paraId="54343E20" w14:textId="220B603A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при планировании к созданию новых объектов инфраструктуры в</w:t>
      </w:r>
      <w:r w:rsidR="001C3539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целях деятельности центра – сведения о таких объектах;</w:t>
      </w:r>
    </w:p>
    <w:p w14:paraId="01D5AEA1" w14:textId="4EA67FF4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г) </w:t>
      </w:r>
      <w:r w:rsidR="000C593E">
        <w:rPr>
          <w:rFonts w:ascii="Times New Roman" w:hAnsi="Times New Roman" w:cs="Times New Roman"/>
          <w:sz w:val="28"/>
          <w:szCs w:val="28"/>
        </w:rPr>
        <w:t xml:space="preserve">информацию о мерах государственной поддержки, предусмотренных </w:t>
      </w:r>
      <w:r w:rsidR="00447F13">
        <w:rPr>
          <w:rFonts w:ascii="Times New Roman" w:hAnsi="Times New Roman" w:cs="Times New Roman"/>
          <w:sz w:val="28"/>
          <w:szCs w:val="28"/>
        </w:rPr>
        <w:t>пунктом 4 Правил</w:t>
      </w:r>
      <w:r w:rsidR="000C593E">
        <w:rPr>
          <w:rFonts w:ascii="Times New Roman" w:hAnsi="Times New Roman" w:cs="Times New Roman"/>
          <w:sz w:val="28"/>
          <w:szCs w:val="28"/>
        </w:rPr>
        <w:t xml:space="preserve">, и </w:t>
      </w:r>
      <w:r w:rsidRPr="008A2DE4">
        <w:rPr>
          <w:rFonts w:ascii="Times New Roman" w:hAnsi="Times New Roman" w:cs="Times New Roman"/>
          <w:sz w:val="28"/>
          <w:szCs w:val="28"/>
        </w:rPr>
        <w:t>сведения о финансовом обеспечении программы деятельности центра, включая размеры финансовых средств, предоставляемых на эти цели инициатором создания центра, другими субъектами Российской Федерации, на территории которых осуществляют деятельность участники центра, а также средств внебюджетных источников (с</w:t>
      </w:r>
      <w:r w:rsidR="00D32FA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указанием конкретных источников всех указанных средств);</w:t>
      </w:r>
    </w:p>
    <w:p w14:paraId="7D98FCC6" w14:textId="32809418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д) следующие показатели деятельности участников центра за 3 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8A2DE4">
        <w:rPr>
          <w:rFonts w:ascii="Times New Roman" w:hAnsi="Times New Roman" w:cs="Times New Roman"/>
          <w:sz w:val="28"/>
          <w:szCs w:val="28"/>
        </w:rPr>
        <w:t>года, предшествующие подаче заявки, а также</w:t>
      </w:r>
      <w:r w:rsidR="006417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показатели, планируемые к</w:t>
      </w:r>
      <w:r w:rsidR="00D32FA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достижению в рамках реализации программы деятельности центра:</w:t>
      </w:r>
    </w:p>
    <w:p w14:paraId="7126312A" w14:textId="1AF404B3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количество патентов на изобретения по областям, определяемым приоритетами научно-технологического развития Российской Федерации, зарегистрированных в Российской Федерации и (или) имеющих правовую охрану за рубежом (единиц);</w:t>
      </w:r>
    </w:p>
    <w:p w14:paraId="638699FA" w14:textId="0C8C3F0B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количество статей в областях, определяемых приоритетами научно-технологического развития Российской Федерации, в научных изданиях, индексируемых в международных базах данных Web of Science </w:t>
      </w:r>
      <w:r w:rsidR="000D532C">
        <w:rPr>
          <w:rFonts w:ascii="Times New Roman" w:hAnsi="Times New Roman" w:cs="Times New Roman"/>
          <w:sz w:val="28"/>
          <w:szCs w:val="28"/>
        </w:rPr>
        <w:t>и (</w:t>
      </w:r>
      <w:r w:rsidRPr="008A2DE4">
        <w:rPr>
          <w:rFonts w:ascii="Times New Roman" w:hAnsi="Times New Roman" w:cs="Times New Roman"/>
          <w:sz w:val="28"/>
          <w:szCs w:val="28"/>
        </w:rPr>
        <w:t>или</w:t>
      </w:r>
      <w:r w:rsidR="000D532C">
        <w:rPr>
          <w:rFonts w:ascii="Times New Roman" w:hAnsi="Times New Roman" w:cs="Times New Roman"/>
          <w:sz w:val="28"/>
          <w:szCs w:val="28"/>
        </w:rPr>
        <w:t>)</w:t>
      </w:r>
      <w:r w:rsidRPr="008A2DE4">
        <w:rPr>
          <w:rFonts w:ascii="Times New Roman" w:hAnsi="Times New Roman" w:cs="Times New Roman"/>
          <w:sz w:val="28"/>
          <w:szCs w:val="28"/>
        </w:rPr>
        <w:t xml:space="preserve"> Scopus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(для федеральных государственных образовательных организаций высшего образования и научных организаций) (единиц);</w:t>
      </w:r>
    </w:p>
    <w:p w14:paraId="3DCE079A" w14:textId="33316CDE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объем выполненных работ и услуг, завершившихся изготовлением, предварительными и приемочными испытаниями опытного образца (опытной партии) (руб</w:t>
      </w:r>
      <w:r w:rsidR="000C593E">
        <w:rPr>
          <w:rFonts w:ascii="Times New Roman" w:hAnsi="Times New Roman" w:cs="Times New Roman"/>
          <w:sz w:val="28"/>
          <w:szCs w:val="28"/>
        </w:rPr>
        <w:t>лей</w:t>
      </w:r>
      <w:r w:rsidRPr="008A2DE4">
        <w:rPr>
          <w:rFonts w:ascii="Times New Roman" w:hAnsi="Times New Roman" w:cs="Times New Roman"/>
          <w:sz w:val="28"/>
          <w:szCs w:val="28"/>
        </w:rPr>
        <w:t>);</w:t>
      </w:r>
    </w:p>
    <w:p w14:paraId="24067B7C" w14:textId="1142BF7D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количество разработанных и переданных для внедрения в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производство в организациях, действующих в реальном секторе экономики, конкурентоспособных технологий и высокотехнологичной продукции (единиц);</w:t>
      </w:r>
    </w:p>
    <w:p w14:paraId="27BC040A" w14:textId="4969F36B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доля исследователей в возрасте до 39 лет в общей численности исследователей (процентов);</w:t>
      </w:r>
    </w:p>
    <w:p w14:paraId="0910E6D4" w14:textId="73CEF4DA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доля работников организаций, участвующих в создании центра, прошедших обучение по дополнительным профессиональным программам в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направлениями деятельности центра (процентов);</w:t>
      </w:r>
    </w:p>
    <w:p w14:paraId="68741314" w14:textId="385823AE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количество иногородних обучающихся по образовательным программам высшего образования, прибывших из субъектов Российской Федерации, не участвующих в создании центра, а также иностранных обучающихся (человек);</w:t>
      </w:r>
    </w:p>
    <w:p w14:paraId="2DF02970" w14:textId="0404C142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количество лиц, завершивших обучение в центрах развития компетенций руководителей научных, научно-технических проектов и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лабораторий в интересах развития региона (человек);</w:t>
      </w:r>
    </w:p>
    <w:p w14:paraId="4DF7A38E" w14:textId="7102CB60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доля новой и усовершенствованной высокотехнологичной продукции в общем объеме отгруженной продукции (процент);</w:t>
      </w:r>
    </w:p>
    <w:p w14:paraId="304A6803" w14:textId="0A2A5087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техническая вооруженность сектора исследований и разработок (балансовая стоимость машин и оборудования в расчете на одного исследователя) (тыс. руб</w:t>
      </w:r>
      <w:r w:rsidR="000C593E">
        <w:rPr>
          <w:rFonts w:ascii="Times New Roman" w:hAnsi="Times New Roman" w:cs="Times New Roman"/>
          <w:sz w:val="28"/>
          <w:szCs w:val="28"/>
        </w:rPr>
        <w:t>лей</w:t>
      </w:r>
      <w:r w:rsidRPr="008A2DE4">
        <w:rPr>
          <w:rFonts w:ascii="Times New Roman" w:hAnsi="Times New Roman" w:cs="Times New Roman"/>
          <w:sz w:val="28"/>
          <w:szCs w:val="28"/>
        </w:rPr>
        <w:t>/человек);</w:t>
      </w:r>
    </w:p>
    <w:p w14:paraId="3185045F" w14:textId="0B541041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количество новых высокотехнологических рабочих мест (единиц);</w:t>
      </w:r>
    </w:p>
    <w:p w14:paraId="088E47E8" w14:textId="3245C0DB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численность исследователей, выполнявших научные исследования и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разработки, на 10 000 занятых в экономике субъекта Российской Федерации (человек);</w:t>
      </w:r>
    </w:p>
    <w:p w14:paraId="55695770" w14:textId="79702413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– объем финансовой поддержки из бюджета субъекта и (или) субъектов Российской Федерации, на территории которых осуществляют деятельность участники центра, программы центра с использованием всех инструментов региональной поддержки (руб.);</w:t>
      </w:r>
    </w:p>
    <w:p w14:paraId="186B5B05" w14:textId="48D44020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наличие в субъекте Российской Федерации следующих инструментов развития: территорий опережающего развития, особых экономических зон, промышленных технопарков, индустриальных (промышленных) парков, промышленных кластеров, территориальных инновационных кластеров, инновационных научно-технологических центров (единиц);</w:t>
      </w:r>
    </w:p>
    <w:p w14:paraId="43C80EEC" w14:textId="319B3004" w:rsidR="00402176" w:rsidRPr="008A2DE4" w:rsidRDefault="00402176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доля внебюджетных средств в общем объеме финансового обеспечения программы деятельности центра (процент).</w:t>
      </w:r>
    </w:p>
    <w:p w14:paraId="7A895FC8" w14:textId="7F38D8ED" w:rsidR="007C2A12" w:rsidRPr="008A2DE4" w:rsidRDefault="00EF414A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</w:t>
      </w:r>
      <w:r w:rsidR="00004977">
        <w:rPr>
          <w:rFonts w:ascii="Times New Roman" w:hAnsi="Times New Roman" w:cs="Times New Roman"/>
          <w:sz w:val="28"/>
          <w:szCs w:val="28"/>
        </w:rPr>
        <w:t>5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402176" w:rsidRPr="008A2DE4">
        <w:rPr>
          <w:rFonts w:ascii="Times New Roman" w:hAnsi="Times New Roman" w:cs="Times New Roman"/>
          <w:sz w:val="28"/>
          <w:szCs w:val="28"/>
        </w:rPr>
        <w:t>Заявка и прикладываемые к ней д</w:t>
      </w:r>
      <w:r w:rsidRPr="008A2DE4">
        <w:rPr>
          <w:rFonts w:ascii="Times New Roman" w:hAnsi="Times New Roman" w:cs="Times New Roman"/>
          <w:sz w:val="28"/>
          <w:szCs w:val="28"/>
        </w:rPr>
        <w:t>ок</w:t>
      </w:r>
      <w:r w:rsidR="00C563C5" w:rsidRPr="008A2DE4">
        <w:rPr>
          <w:rFonts w:ascii="Times New Roman" w:hAnsi="Times New Roman" w:cs="Times New Roman"/>
          <w:sz w:val="28"/>
          <w:szCs w:val="28"/>
        </w:rPr>
        <w:t>ументы, указанные в пункте 2.2.2</w:t>
      </w:r>
      <w:r w:rsidR="00342C1A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881D94">
        <w:rPr>
          <w:rFonts w:ascii="Times New Roman" w:hAnsi="Times New Roman" w:cs="Times New Roman"/>
          <w:sz w:val="28"/>
          <w:szCs w:val="28"/>
        </w:rPr>
        <w:t>рсн</w:t>
      </w:r>
      <w:r w:rsidR="00342C1A">
        <w:rPr>
          <w:rFonts w:ascii="Times New Roman" w:hAnsi="Times New Roman" w:cs="Times New Roman"/>
          <w:sz w:val="28"/>
          <w:szCs w:val="28"/>
        </w:rPr>
        <w:t>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документации, должны быть </w:t>
      </w:r>
      <w:r w:rsidR="00902884" w:rsidRPr="008A2DE4">
        <w:rPr>
          <w:rFonts w:ascii="Times New Roman" w:hAnsi="Times New Roman" w:cs="Times New Roman"/>
          <w:sz w:val="28"/>
          <w:szCs w:val="28"/>
        </w:rPr>
        <w:t>составлены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на русском языке. Использование других языков </w:t>
      </w:r>
      <w:r w:rsidR="00402176" w:rsidRPr="008A2DE4">
        <w:rPr>
          <w:rFonts w:ascii="Times New Roman" w:hAnsi="Times New Roman" w:cs="Times New Roman"/>
          <w:sz w:val="28"/>
          <w:szCs w:val="28"/>
        </w:rPr>
        <w:t xml:space="preserve">в заявке и </w:t>
      </w:r>
      <w:r w:rsidRPr="008A2DE4">
        <w:rPr>
          <w:rFonts w:ascii="Times New Roman" w:hAnsi="Times New Roman" w:cs="Times New Roman"/>
          <w:sz w:val="28"/>
          <w:szCs w:val="28"/>
        </w:rPr>
        <w:t>документах для участия в конкурс</w:t>
      </w:r>
      <w:r w:rsidR="00342C1A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032C7F29" w14:textId="0E409794" w:rsidR="00EF414A" w:rsidRPr="008A2DE4" w:rsidRDefault="00EF414A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</w:t>
      </w:r>
      <w:r w:rsidR="00004977">
        <w:rPr>
          <w:rFonts w:ascii="Times New Roman" w:hAnsi="Times New Roman" w:cs="Times New Roman"/>
          <w:sz w:val="28"/>
          <w:szCs w:val="28"/>
        </w:rPr>
        <w:t>6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</w:t>
      </w:r>
      <w:r w:rsidR="00402176" w:rsidRPr="008A2DE4">
        <w:rPr>
          <w:rFonts w:ascii="Times New Roman" w:hAnsi="Times New Roman" w:cs="Times New Roman"/>
          <w:sz w:val="28"/>
          <w:szCs w:val="28"/>
        </w:rPr>
        <w:t xml:space="preserve">заявке и </w:t>
      </w:r>
      <w:r w:rsidRPr="008A2DE4">
        <w:rPr>
          <w:rFonts w:ascii="Times New Roman" w:hAnsi="Times New Roman" w:cs="Times New Roman"/>
          <w:sz w:val="28"/>
          <w:szCs w:val="28"/>
        </w:rPr>
        <w:t>документах, указанных в пункте 2.2.</w:t>
      </w:r>
      <w:r w:rsidR="00C563C5" w:rsidRPr="008A2DE4">
        <w:rPr>
          <w:rFonts w:ascii="Times New Roman" w:hAnsi="Times New Roman" w:cs="Times New Roman"/>
          <w:sz w:val="28"/>
          <w:szCs w:val="28"/>
        </w:rPr>
        <w:t>2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81D9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все суммы денежных средств должны быть указаны</w:t>
      </w:r>
      <w:r w:rsidR="0005704E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4B12BE">
        <w:t> </w:t>
      </w:r>
      <w:r w:rsidRPr="008A2DE4">
        <w:rPr>
          <w:rFonts w:ascii="Times New Roman" w:hAnsi="Times New Roman" w:cs="Times New Roman"/>
          <w:sz w:val="28"/>
          <w:szCs w:val="28"/>
        </w:rPr>
        <w:t>российских рублях.</w:t>
      </w:r>
    </w:p>
    <w:p w14:paraId="5D16F2FA" w14:textId="752ECB02" w:rsidR="007C2A12" w:rsidRPr="008A2DE4" w:rsidRDefault="00EF414A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</w:t>
      </w:r>
      <w:r w:rsidR="00342C1A">
        <w:rPr>
          <w:rFonts w:ascii="Times New Roman" w:hAnsi="Times New Roman" w:cs="Times New Roman"/>
          <w:sz w:val="28"/>
          <w:szCs w:val="28"/>
        </w:rPr>
        <w:t>7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Наличие противоречий в сведениях, содержащихся </w:t>
      </w:r>
      <w:r w:rsidR="00402176" w:rsidRPr="008A2DE4">
        <w:rPr>
          <w:rFonts w:ascii="Times New Roman" w:hAnsi="Times New Roman" w:cs="Times New Roman"/>
          <w:sz w:val="28"/>
          <w:szCs w:val="28"/>
        </w:rPr>
        <w:t>в заявке и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доку</w:t>
      </w:r>
      <w:r w:rsidR="00C563C5" w:rsidRPr="008A2DE4">
        <w:rPr>
          <w:rFonts w:ascii="Times New Roman" w:hAnsi="Times New Roman" w:cs="Times New Roman"/>
          <w:sz w:val="28"/>
          <w:szCs w:val="28"/>
        </w:rPr>
        <w:t>ментах, указанных в пункте 2.2.2</w:t>
      </w:r>
      <w:r w:rsidR="00342C1A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документации,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05704E" w:rsidRPr="008A2DE4">
        <w:rPr>
          <w:rFonts w:ascii="Times New Roman" w:hAnsi="Times New Roman" w:cs="Times New Roman"/>
          <w:sz w:val="28"/>
          <w:szCs w:val="28"/>
        </w:rPr>
        <w:t>не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5704E" w:rsidRPr="008A2DE4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54744BAB" w14:textId="7631D78D" w:rsidR="007C2A12" w:rsidRPr="008A2DE4" w:rsidRDefault="00EF414A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2.2.</w:t>
      </w:r>
      <w:r w:rsidR="00342C1A">
        <w:rPr>
          <w:rFonts w:ascii="Times New Roman" w:hAnsi="Times New Roman" w:cs="Times New Roman"/>
          <w:sz w:val="28"/>
          <w:szCs w:val="28"/>
        </w:rPr>
        <w:t>8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E36E0" w:rsidRPr="008A2DE4">
        <w:rPr>
          <w:rFonts w:ascii="Times New Roman" w:hAnsi="Times New Roman" w:cs="Times New Roman"/>
          <w:sz w:val="28"/>
          <w:szCs w:val="28"/>
        </w:rPr>
        <w:t>Заявка и прикладываемые к ней документы</w:t>
      </w:r>
      <w:r w:rsidR="001109E0" w:rsidRPr="008A2DE4">
        <w:rPr>
          <w:rFonts w:ascii="Times New Roman" w:hAnsi="Times New Roman" w:cs="Times New Roman"/>
          <w:sz w:val="28"/>
          <w:szCs w:val="28"/>
        </w:rPr>
        <w:t>, указанные в пункте 2.2.2</w:t>
      </w:r>
      <w:r w:rsidR="00342C1A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09488D" w:rsidRPr="008A2DE4">
        <w:rPr>
          <w:rFonts w:ascii="Times New Roman" w:hAnsi="Times New Roman" w:cs="Times New Roman"/>
          <w:sz w:val="28"/>
          <w:szCs w:val="28"/>
        </w:rPr>
        <w:t>,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 должны быть собраны</w:t>
      </w:r>
      <w:r w:rsidR="000D532C">
        <w:rPr>
          <w:rFonts w:ascii="Times New Roman" w:hAnsi="Times New Roman" w:cs="Times New Roman"/>
          <w:sz w:val="28"/>
          <w:szCs w:val="28"/>
        </w:rPr>
        <w:t xml:space="preserve"> </w:t>
      </w:r>
      <w:r w:rsidR="001109E0" w:rsidRPr="008A2DE4">
        <w:rPr>
          <w:rFonts w:ascii="Times New Roman" w:hAnsi="Times New Roman" w:cs="Times New Roman"/>
          <w:sz w:val="28"/>
          <w:szCs w:val="28"/>
        </w:rPr>
        <w:t>в</w:t>
      </w:r>
      <w:r w:rsidR="000D532C">
        <w:rPr>
          <w:rFonts w:ascii="Times New Roman" w:hAnsi="Times New Roman" w:cs="Times New Roman"/>
          <w:sz w:val="28"/>
          <w:szCs w:val="28"/>
        </w:rPr>
        <w:t xml:space="preserve"> </w:t>
      </w:r>
      <w:r w:rsidR="00E133BE" w:rsidRPr="008A2DE4">
        <w:rPr>
          <w:rFonts w:ascii="Times New Roman" w:hAnsi="Times New Roman" w:cs="Times New Roman"/>
          <w:sz w:val="28"/>
          <w:szCs w:val="28"/>
        </w:rPr>
        <w:t>комплект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 документов (том) – прошитый, пронумерованный, подписанный инициатором создания центра и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109E0" w:rsidRPr="008A2DE4">
        <w:rPr>
          <w:rFonts w:ascii="Times New Roman" w:hAnsi="Times New Roman" w:cs="Times New Roman"/>
          <w:sz w:val="28"/>
          <w:szCs w:val="28"/>
        </w:rPr>
        <w:t>заверенный печатью инициатора создания центра (при</w:t>
      </w:r>
      <w:r w:rsidR="004B12BE">
        <w:rPr>
          <w:rFonts w:ascii="Times New Roman" w:hAnsi="Times New Roman" w:cs="Times New Roman"/>
          <w:sz w:val="28"/>
          <w:szCs w:val="28"/>
        </w:rPr>
        <w:t> </w:t>
      </w:r>
      <w:r w:rsidR="001109E0" w:rsidRPr="008A2DE4">
        <w:rPr>
          <w:rFonts w:ascii="Times New Roman" w:hAnsi="Times New Roman" w:cs="Times New Roman"/>
          <w:sz w:val="28"/>
          <w:szCs w:val="28"/>
        </w:rPr>
        <w:t>наличии печати). При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F1627A" w:rsidRPr="008A2DE4">
        <w:rPr>
          <w:rFonts w:ascii="Times New Roman" w:hAnsi="Times New Roman" w:cs="Times New Roman"/>
          <w:sz w:val="28"/>
          <w:szCs w:val="28"/>
        </w:rPr>
        <w:t>2 (</w:t>
      </w:r>
      <w:r w:rsidR="001109E0" w:rsidRPr="008A2DE4">
        <w:rPr>
          <w:rFonts w:ascii="Times New Roman" w:hAnsi="Times New Roman" w:cs="Times New Roman"/>
          <w:sz w:val="28"/>
          <w:szCs w:val="28"/>
        </w:rPr>
        <w:t>двух</w:t>
      </w:r>
      <w:r w:rsidR="00F1627A" w:rsidRPr="008A2DE4">
        <w:rPr>
          <w:rFonts w:ascii="Times New Roman" w:hAnsi="Times New Roman" w:cs="Times New Roman"/>
          <w:sz w:val="28"/>
          <w:szCs w:val="28"/>
        </w:rPr>
        <w:t>)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 и более отдельных томов нумерация листов должна быть единой (сквозной) для всех томов. Каждый том должен содержать опись входящих в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109E0" w:rsidRPr="008A2DE4">
        <w:rPr>
          <w:rFonts w:ascii="Times New Roman" w:hAnsi="Times New Roman" w:cs="Times New Roman"/>
          <w:sz w:val="28"/>
          <w:szCs w:val="28"/>
        </w:rPr>
        <w:t>его состав документов (форма 1 «Опись документов для участия в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109E0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870CCB">
        <w:rPr>
          <w:rFonts w:ascii="Times New Roman" w:hAnsi="Times New Roman" w:cs="Times New Roman"/>
          <w:sz w:val="28"/>
          <w:szCs w:val="28"/>
        </w:rPr>
        <w:t>е</w:t>
      </w:r>
      <w:r w:rsidR="001109E0" w:rsidRPr="008A2DE4">
        <w:rPr>
          <w:rFonts w:ascii="Times New Roman" w:hAnsi="Times New Roman" w:cs="Times New Roman"/>
          <w:sz w:val="28"/>
          <w:szCs w:val="28"/>
        </w:rPr>
        <w:t>» раздела 3 «Формы для заполнения участниками конкурс</w:t>
      </w:r>
      <w:r w:rsidR="00870CCB">
        <w:rPr>
          <w:rFonts w:ascii="Times New Roman" w:hAnsi="Times New Roman" w:cs="Times New Roman"/>
          <w:sz w:val="28"/>
          <w:szCs w:val="28"/>
        </w:rPr>
        <w:t>а</w:t>
      </w:r>
      <w:r w:rsidR="001109E0" w:rsidRPr="008A2DE4">
        <w:rPr>
          <w:rFonts w:ascii="Times New Roman" w:hAnsi="Times New Roman" w:cs="Times New Roman"/>
          <w:sz w:val="28"/>
          <w:szCs w:val="28"/>
        </w:rPr>
        <w:t xml:space="preserve">» </w:t>
      </w:r>
      <w:r w:rsidR="00870CC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109E0" w:rsidRPr="008A2DE4">
        <w:rPr>
          <w:rFonts w:ascii="Times New Roman" w:hAnsi="Times New Roman" w:cs="Times New Roman"/>
          <w:sz w:val="28"/>
          <w:szCs w:val="28"/>
        </w:rPr>
        <w:t>документации).</w:t>
      </w:r>
    </w:p>
    <w:p w14:paraId="0C87D0B7" w14:textId="7A29A1C7" w:rsidR="00EF414A" w:rsidRPr="00F51EF4" w:rsidRDefault="00EF414A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42C1A">
        <w:rPr>
          <w:rFonts w:ascii="Times New Roman" w:hAnsi="Times New Roman" w:cs="Times New Roman"/>
          <w:sz w:val="28"/>
          <w:szCs w:val="28"/>
        </w:rPr>
        <w:t>9</w:t>
      </w:r>
      <w:r w:rsidR="0005704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C20EBE" w:rsidRPr="008A2DE4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EE238E" w:rsidRPr="008A2DE4">
        <w:rPr>
          <w:rFonts w:ascii="Times New Roman" w:hAnsi="Times New Roman" w:cs="Times New Roman"/>
          <w:sz w:val="28"/>
          <w:szCs w:val="28"/>
        </w:rPr>
        <w:t xml:space="preserve">все </w:t>
      </w:r>
      <w:r w:rsidR="00C20EBE" w:rsidRPr="008A2DE4">
        <w:rPr>
          <w:rFonts w:ascii="Times New Roman" w:hAnsi="Times New Roman" w:cs="Times New Roman"/>
          <w:sz w:val="28"/>
          <w:szCs w:val="28"/>
        </w:rPr>
        <w:t>прикладываемые к ней документы</w:t>
      </w:r>
      <w:r w:rsidR="00C563C5" w:rsidRPr="008A2DE4">
        <w:rPr>
          <w:rFonts w:ascii="Times New Roman" w:hAnsi="Times New Roman" w:cs="Times New Roman"/>
          <w:sz w:val="28"/>
          <w:szCs w:val="28"/>
        </w:rPr>
        <w:t>, указанные в</w:t>
      </w:r>
      <w:r w:rsidR="004D655B">
        <w:rPr>
          <w:rFonts w:ascii="Times New Roman" w:hAnsi="Times New Roman" w:cs="Times New Roman"/>
          <w:sz w:val="28"/>
          <w:szCs w:val="28"/>
        </w:rPr>
        <w:t> </w:t>
      </w:r>
      <w:r w:rsidR="00C563C5" w:rsidRPr="008A2DE4">
        <w:rPr>
          <w:rFonts w:ascii="Times New Roman" w:hAnsi="Times New Roman" w:cs="Times New Roman"/>
          <w:sz w:val="28"/>
          <w:szCs w:val="28"/>
        </w:rPr>
        <w:t>пункте 2.2.2</w:t>
      </w:r>
      <w:r w:rsidR="00870CC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C563C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</w:t>
      </w:r>
      <w:r w:rsidRPr="00F51EF4">
        <w:rPr>
          <w:rFonts w:ascii="Times New Roman" w:hAnsi="Times New Roman" w:cs="Times New Roman"/>
          <w:sz w:val="28"/>
          <w:szCs w:val="28"/>
        </w:rPr>
        <w:t>, следует располагать в порядке, указанном в форме 1 «Опись документов для участия в</w:t>
      </w:r>
      <w:r w:rsidR="00D123DF" w:rsidRPr="00F51EF4">
        <w:rPr>
          <w:rFonts w:ascii="Times New Roman" w:hAnsi="Times New Roman" w:cs="Times New Roman"/>
          <w:sz w:val="28"/>
          <w:szCs w:val="28"/>
        </w:rPr>
        <w:t> </w:t>
      </w:r>
      <w:r w:rsidRPr="00F51EF4">
        <w:rPr>
          <w:rFonts w:ascii="Times New Roman" w:hAnsi="Times New Roman" w:cs="Times New Roman"/>
          <w:sz w:val="28"/>
          <w:szCs w:val="28"/>
        </w:rPr>
        <w:t>конкурс</w:t>
      </w:r>
      <w:r w:rsidR="00870CCB">
        <w:rPr>
          <w:rFonts w:ascii="Times New Roman" w:hAnsi="Times New Roman" w:cs="Times New Roman"/>
          <w:sz w:val="28"/>
          <w:szCs w:val="28"/>
        </w:rPr>
        <w:t>е</w:t>
      </w:r>
      <w:r w:rsidRPr="00F51EF4">
        <w:rPr>
          <w:rFonts w:ascii="Times New Roman" w:hAnsi="Times New Roman" w:cs="Times New Roman"/>
          <w:sz w:val="28"/>
          <w:szCs w:val="28"/>
        </w:rPr>
        <w:t>» раздела</w:t>
      </w:r>
      <w:r w:rsidR="0005704E" w:rsidRPr="00F51EF4">
        <w:rPr>
          <w:rFonts w:ascii="Times New Roman" w:hAnsi="Times New Roman" w:cs="Times New Roman"/>
          <w:sz w:val="28"/>
          <w:szCs w:val="28"/>
        </w:rPr>
        <w:t xml:space="preserve"> </w:t>
      </w:r>
      <w:r w:rsidRPr="00F51EF4">
        <w:rPr>
          <w:rFonts w:ascii="Times New Roman" w:hAnsi="Times New Roman" w:cs="Times New Roman"/>
          <w:sz w:val="28"/>
          <w:szCs w:val="28"/>
        </w:rPr>
        <w:t>3 «Формы для заполнения участниками конкурс</w:t>
      </w:r>
      <w:r w:rsidR="00870CCB">
        <w:rPr>
          <w:rFonts w:ascii="Times New Roman" w:hAnsi="Times New Roman" w:cs="Times New Roman"/>
          <w:sz w:val="28"/>
          <w:szCs w:val="28"/>
        </w:rPr>
        <w:t>а</w:t>
      </w:r>
      <w:r w:rsidRPr="00F51EF4">
        <w:rPr>
          <w:rFonts w:ascii="Times New Roman" w:hAnsi="Times New Roman" w:cs="Times New Roman"/>
          <w:sz w:val="28"/>
          <w:szCs w:val="28"/>
        </w:rPr>
        <w:t>» конкурсной документации.</w:t>
      </w:r>
    </w:p>
    <w:p w14:paraId="515EBE0B" w14:textId="6EC5B13F" w:rsidR="003E2C08" w:rsidRPr="00D12279" w:rsidRDefault="003E2C08" w:rsidP="00D12279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6" w:name="_Toc70013719"/>
      <w:r w:rsidRPr="00D12279">
        <w:rPr>
          <w:rFonts w:ascii="Times New Roman" w:hAnsi="Times New Roman"/>
          <w:b/>
          <w:color w:val="auto"/>
          <w:sz w:val="28"/>
        </w:rPr>
        <w:t>2.3</w:t>
      </w:r>
      <w:r w:rsidR="004839C5" w:rsidRPr="00D12279">
        <w:rPr>
          <w:rFonts w:ascii="Times New Roman" w:hAnsi="Times New Roman"/>
          <w:b/>
          <w:color w:val="auto"/>
          <w:sz w:val="28"/>
        </w:rPr>
        <w:t>.</w:t>
      </w:r>
      <w:r w:rsidRPr="00D12279">
        <w:rPr>
          <w:rFonts w:ascii="Times New Roman" w:hAnsi="Times New Roman"/>
          <w:b/>
          <w:color w:val="auto"/>
          <w:sz w:val="28"/>
        </w:rPr>
        <w:t xml:space="preserve"> Порядок, место, даты начала и окончания срока подачи </w:t>
      </w:r>
      <w:r w:rsidR="00F1627A" w:rsidRPr="00D12279">
        <w:rPr>
          <w:rFonts w:ascii="Times New Roman" w:hAnsi="Times New Roman"/>
          <w:b/>
          <w:color w:val="auto"/>
          <w:sz w:val="28"/>
        </w:rPr>
        <w:t>заявок</w:t>
      </w:r>
      <w:r w:rsidRPr="00D12279">
        <w:rPr>
          <w:rFonts w:ascii="Times New Roman" w:hAnsi="Times New Roman"/>
          <w:b/>
          <w:color w:val="auto"/>
          <w:sz w:val="28"/>
        </w:rPr>
        <w:t xml:space="preserve"> для участия в конкурс</w:t>
      </w:r>
      <w:r w:rsidR="00870CCB" w:rsidRPr="00D12279">
        <w:rPr>
          <w:rFonts w:ascii="Times New Roman" w:hAnsi="Times New Roman"/>
          <w:b/>
          <w:color w:val="auto"/>
          <w:sz w:val="28"/>
        </w:rPr>
        <w:t>е</w:t>
      </w:r>
      <w:bookmarkEnd w:id="6"/>
      <w:r w:rsidRPr="00D12279">
        <w:rPr>
          <w:rFonts w:ascii="Times New Roman" w:hAnsi="Times New Roman"/>
          <w:b/>
          <w:color w:val="auto"/>
          <w:sz w:val="28"/>
        </w:rPr>
        <w:t xml:space="preserve"> </w:t>
      </w:r>
    </w:p>
    <w:p w14:paraId="7C89CF6B" w14:textId="2C303133" w:rsidR="000A2081" w:rsidRPr="008A2DE4" w:rsidRDefault="003E2C08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</w:t>
      </w:r>
      <w:r w:rsidR="004839C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C20EBE" w:rsidRPr="008A2DE4">
        <w:rPr>
          <w:rFonts w:ascii="Times New Roman" w:hAnsi="Times New Roman" w:cs="Times New Roman"/>
          <w:sz w:val="28"/>
          <w:szCs w:val="28"/>
        </w:rPr>
        <w:t xml:space="preserve">заявки и прикладываемых к ней </w:t>
      </w:r>
      <w:r w:rsidR="000A2081" w:rsidRPr="008A2DE4">
        <w:rPr>
          <w:rFonts w:ascii="Times New Roman" w:hAnsi="Times New Roman" w:cs="Times New Roman"/>
          <w:sz w:val="28"/>
          <w:szCs w:val="28"/>
        </w:rPr>
        <w:t>документов для участия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0A2081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870CCB">
        <w:rPr>
          <w:rFonts w:ascii="Times New Roman" w:hAnsi="Times New Roman" w:cs="Times New Roman"/>
          <w:sz w:val="28"/>
          <w:szCs w:val="28"/>
        </w:rPr>
        <w:t>е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 инициатором создания центра, соответствующих требованиям пункта 2.2.2 </w:t>
      </w:r>
      <w:r w:rsidR="00870CC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A2081" w:rsidRPr="008A2DE4">
        <w:rPr>
          <w:rFonts w:ascii="Times New Roman" w:hAnsi="Times New Roman" w:cs="Times New Roman"/>
          <w:sz w:val="28"/>
          <w:szCs w:val="28"/>
        </w:rPr>
        <w:t>документации и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0A2081" w:rsidRPr="008A2DE4">
        <w:rPr>
          <w:rFonts w:ascii="Times New Roman" w:hAnsi="Times New Roman" w:cs="Times New Roman"/>
          <w:sz w:val="28"/>
          <w:szCs w:val="28"/>
        </w:rPr>
        <w:t>пункту 9 Правил, осуществляется одновременно и следующими способами:</w:t>
      </w:r>
    </w:p>
    <w:p w14:paraId="4DE72BE3" w14:textId="6E0F9BF4" w:rsidR="000A2081" w:rsidRPr="008A2DE4" w:rsidRDefault="000A2081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в электронно</w:t>
      </w:r>
      <w:r w:rsidR="00F24A1F">
        <w:rPr>
          <w:rFonts w:ascii="Times New Roman" w:hAnsi="Times New Roman" w:cs="Times New Roman"/>
          <w:sz w:val="28"/>
          <w:szCs w:val="28"/>
        </w:rPr>
        <w:t>й форме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 использованием функционала личного кабинета по адресу</w:t>
      </w:r>
      <w:r w:rsidR="00D123DF">
        <w:rPr>
          <w:rFonts w:ascii="Times New Roman" w:hAnsi="Times New Roman" w:cs="Times New Roman"/>
          <w:sz w:val="28"/>
          <w:szCs w:val="28"/>
        </w:rPr>
        <w:t>: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85317" w:rsidRPr="008A2D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http://ноц.рф</w:t>
        </w:r>
      </w:hyperlink>
      <w:r w:rsidRPr="008A2DE4">
        <w:rPr>
          <w:rFonts w:ascii="Times New Roman" w:hAnsi="Times New Roman" w:cs="Times New Roman"/>
          <w:sz w:val="28"/>
          <w:szCs w:val="28"/>
        </w:rPr>
        <w:t xml:space="preserve"> (далее – информационный портал)</w:t>
      </w:r>
      <w:r w:rsidR="007F61AA">
        <w:rPr>
          <w:rFonts w:ascii="Times New Roman" w:hAnsi="Times New Roman" w:cs="Times New Roman"/>
          <w:sz w:val="28"/>
          <w:szCs w:val="28"/>
        </w:rPr>
        <w:t xml:space="preserve"> в</w:t>
      </w:r>
      <w:r w:rsidR="004B12BE">
        <w:rPr>
          <w:rFonts w:ascii="Times New Roman" w:hAnsi="Times New Roman" w:cs="Times New Roman"/>
          <w:sz w:val="28"/>
          <w:szCs w:val="28"/>
        </w:rPr>
        <w:t> </w:t>
      </w:r>
      <w:r w:rsidR="007F61AA">
        <w:rPr>
          <w:rFonts w:ascii="Times New Roman" w:hAnsi="Times New Roman" w:cs="Times New Roman"/>
          <w:sz w:val="28"/>
          <w:szCs w:val="28"/>
        </w:rPr>
        <w:t xml:space="preserve">установленные конкурсом сроки подачи заявки </w:t>
      </w:r>
      <w:r w:rsidRPr="008A2DE4">
        <w:rPr>
          <w:rFonts w:ascii="Times New Roman" w:hAnsi="Times New Roman" w:cs="Times New Roman"/>
          <w:sz w:val="28"/>
          <w:szCs w:val="28"/>
        </w:rPr>
        <w:t>путем заполнения всех форм и вложением</w:t>
      </w:r>
      <w:r w:rsidR="00F1627A" w:rsidRPr="008A2DE4">
        <w:rPr>
          <w:rFonts w:ascii="Times New Roman" w:hAnsi="Times New Roman" w:cs="Times New Roman"/>
          <w:sz w:val="28"/>
          <w:szCs w:val="28"/>
        </w:rPr>
        <w:t xml:space="preserve"> документов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F1627A" w:rsidRPr="008A2DE4">
        <w:rPr>
          <w:rFonts w:ascii="Times New Roman" w:hAnsi="Times New Roman" w:cs="Times New Roman"/>
          <w:sz w:val="28"/>
          <w:szCs w:val="28"/>
        </w:rPr>
        <w:t>электронно</w:t>
      </w:r>
      <w:r w:rsidR="007F61AA">
        <w:rPr>
          <w:rFonts w:ascii="Times New Roman" w:hAnsi="Times New Roman" w:cs="Times New Roman"/>
          <w:sz w:val="28"/>
          <w:szCs w:val="28"/>
        </w:rPr>
        <w:t>м виде</w:t>
      </w:r>
      <w:r w:rsidR="00F1627A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53A367E2" w14:textId="08AE0861" w:rsidR="00A87B06" w:rsidRDefault="00A87B06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заявки и прикладываемых к ней документов необходимо пройти процедуру регистрации в личном кабинете по адресу: </w:t>
      </w:r>
      <w:hyperlink r:id="rId11" w:history="1">
        <w:r w:rsidRPr="008A2D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http://ноц.рф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3369D25B" w14:textId="382E63CB" w:rsidR="00891FC6" w:rsidRPr="00891FC6" w:rsidRDefault="000A2081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Вложенные документы в электронно</w:t>
      </w:r>
      <w:r w:rsidR="00F24A1F">
        <w:rPr>
          <w:rFonts w:ascii="Times New Roman" w:hAnsi="Times New Roman" w:cs="Times New Roman"/>
          <w:sz w:val="28"/>
          <w:szCs w:val="28"/>
        </w:rPr>
        <w:t>й форме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должны быть хорошо читаемые, отсканированы в цвете и сохранены в формате pdf.</w:t>
      </w:r>
      <w:r w:rsidR="00891FC6" w:rsidRPr="00D12279">
        <w:rPr>
          <w:rFonts w:ascii="Times New Roman" w:hAnsi="Times New Roman" w:cs="Times New Roman"/>
          <w:sz w:val="28"/>
          <w:szCs w:val="28"/>
        </w:rPr>
        <w:t xml:space="preserve"> </w:t>
      </w:r>
      <w:r w:rsidR="00891FC6">
        <w:rPr>
          <w:rFonts w:ascii="Times New Roman" w:hAnsi="Times New Roman" w:cs="Times New Roman"/>
          <w:sz w:val="28"/>
          <w:szCs w:val="28"/>
        </w:rPr>
        <w:t>Программа деятельности центра</w:t>
      </w:r>
      <w:r w:rsidR="00F24A1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4A1F" w:rsidRPr="00DE40B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F24A1F" w:rsidRPr="00DE40B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24A1F" w:rsidRPr="00DE40B5">
        <w:rPr>
          <w:rFonts w:ascii="Times New Roman" w:hAnsi="Times New Roman" w:cs="Times New Roman"/>
          <w:sz w:val="28"/>
          <w:szCs w:val="28"/>
        </w:rPr>
        <w:t xml:space="preserve"> </w:t>
      </w:r>
      <w:r w:rsidR="00DE40B5" w:rsidRPr="00847696">
        <w:rPr>
          <w:rFonts w:ascii="Times New Roman" w:hAnsi="Times New Roman" w:cs="Times New Roman"/>
          <w:sz w:val="28"/>
          <w:szCs w:val="28"/>
        </w:rPr>
        <w:t>(полный документ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DE40B5" w:rsidRPr="00847696">
        <w:rPr>
          <w:rFonts w:ascii="Times New Roman" w:hAnsi="Times New Roman" w:cs="Times New Roman"/>
          <w:sz w:val="28"/>
          <w:szCs w:val="28"/>
        </w:rPr>
        <w:t xml:space="preserve">с подписями и печатями) </w:t>
      </w:r>
      <w:r w:rsidR="00F24A1F" w:rsidRPr="00DE40B5">
        <w:rPr>
          <w:rFonts w:ascii="Times New Roman" w:hAnsi="Times New Roman" w:cs="Times New Roman"/>
          <w:sz w:val="28"/>
          <w:szCs w:val="28"/>
        </w:rPr>
        <w:t xml:space="preserve">и </w:t>
      </w:r>
      <w:r w:rsidR="00F24A1F" w:rsidRPr="00DE40B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E40B5" w:rsidRPr="00DE40B5">
        <w:rPr>
          <w:rFonts w:ascii="Times New Roman" w:hAnsi="Times New Roman" w:cs="Times New Roman"/>
          <w:sz w:val="28"/>
          <w:szCs w:val="28"/>
        </w:rPr>
        <w:t xml:space="preserve">, </w:t>
      </w:r>
      <w:r w:rsidR="00DE40B5" w:rsidRPr="00DE40B5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DE40B5" w:rsidRPr="00DE40B5">
        <w:rPr>
          <w:rFonts w:ascii="Times New Roman" w:hAnsi="Times New Roman" w:cs="Times New Roman"/>
          <w:sz w:val="28"/>
          <w:szCs w:val="28"/>
        </w:rPr>
        <w:t xml:space="preserve"> </w:t>
      </w:r>
      <w:r w:rsidR="00DE40B5" w:rsidRPr="00847696">
        <w:rPr>
          <w:rFonts w:ascii="Times New Roman" w:hAnsi="Times New Roman" w:cs="Times New Roman"/>
          <w:sz w:val="28"/>
          <w:szCs w:val="28"/>
        </w:rPr>
        <w:t>(текстовая часть программы деятельности центра).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891FC6">
        <w:rPr>
          <w:rFonts w:ascii="Times New Roman" w:hAnsi="Times New Roman" w:cs="Times New Roman"/>
          <w:sz w:val="28"/>
          <w:szCs w:val="28"/>
        </w:rPr>
        <w:t>Табличную часть программы деятельности центра,</w:t>
      </w:r>
      <w:r w:rsidR="00F24A1F">
        <w:rPr>
          <w:rFonts w:ascii="Times New Roman" w:hAnsi="Times New Roman" w:cs="Times New Roman"/>
          <w:sz w:val="28"/>
          <w:szCs w:val="28"/>
        </w:rPr>
        <w:t xml:space="preserve"> связанную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F24A1F">
        <w:rPr>
          <w:rFonts w:ascii="Times New Roman" w:hAnsi="Times New Roman" w:cs="Times New Roman"/>
          <w:sz w:val="28"/>
          <w:szCs w:val="28"/>
        </w:rPr>
        <w:t>с расчетами</w:t>
      </w:r>
      <w:r w:rsidR="00891FC6">
        <w:rPr>
          <w:rFonts w:ascii="Times New Roman" w:hAnsi="Times New Roman" w:cs="Times New Roman"/>
          <w:sz w:val="28"/>
          <w:szCs w:val="28"/>
        </w:rPr>
        <w:t xml:space="preserve"> значений показателей, рекомендуется дополнительно предоставлять в формате </w:t>
      </w:r>
      <w:r w:rsidR="00891FC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91FC6">
        <w:rPr>
          <w:rFonts w:ascii="Times New Roman" w:hAnsi="Times New Roman" w:cs="Times New Roman"/>
          <w:sz w:val="28"/>
          <w:szCs w:val="28"/>
        </w:rPr>
        <w:t>.</w:t>
      </w:r>
    </w:p>
    <w:p w14:paraId="004C61EA" w14:textId="77777777" w:rsidR="00F24A1F" w:rsidRDefault="000A2081" w:rsidP="00F24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Сканировать документы необходимо целиком, а не постранично – один файл должен содержать полностью один документ. Название файла должно совпадать с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заголовком документа или давать ясное понимание назначения документа</w:t>
      </w:r>
      <w:r w:rsidR="00F24A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8B9296" w14:textId="1EB8D6E0" w:rsidR="000A2081" w:rsidRPr="008A2DE4" w:rsidRDefault="00F24A1F" w:rsidP="00F24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Сканирование документов </w:t>
      </w:r>
      <w:r w:rsidR="009E58C0">
        <w:rPr>
          <w:rFonts w:ascii="Times New Roman" w:hAnsi="Times New Roman" w:cs="Times New Roman"/>
          <w:sz w:val="28"/>
          <w:szCs w:val="28"/>
        </w:rPr>
        <w:t xml:space="preserve">для дальнейшего размещения в электронной форме на информационном портале </w:t>
      </w:r>
      <w:r>
        <w:rPr>
          <w:rFonts w:ascii="Times New Roman" w:hAnsi="Times New Roman" w:cs="Times New Roman"/>
          <w:sz w:val="28"/>
          <w:szCs w:val="28"/>
        </w:rPr>
        <w:t>должно осуществляться</w:t>
      </w:r>
      <w:r w:rsidR="002F3F12">
        <w:rPr>
          <w:rFonts w:ascii="Times New Roman" w:hAnsi="Times New Roman" w:cs="Times New Roman"/>
          <w:sz w:val="28"/>
          <w:szCs w:val="28"/>
        </w:rPr>
        <w:t xml:space="preserve"> с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варианта бумажного носителя, направляемого в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 w:rsidR="000A2081" w:rsidRPr="008A2DE4">
        <w:rPr>
          <w:rFonts w:ascii="Times New Roman" w:hAnsi="Times New Roman" w:cs="Times New Roman"/>
          <w:sz w:val="28"/>
          <w:szCs w:val="28"/>
        </w:rPr>
        <w:t>;</w:t>
      </w:r>
    </w:p>
    <w:p w14:paraId="5D834647" w14:textId="515A42AD" w:rsidR="000A2081" w:rsidRPr="008A2DE4" w:rsidRDefault="000A2081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F24A1F">
        <w:rPr>
          <w:rFonts w:ascii="Times New Roman" w:hAnsi="Times New Roman" w:cs="Times New Roman"/>
          <w:sz w:val="28"/>
          <w:szCs w:val="28"/>
        </w:rPr>
        <w:t>на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F24A1F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нарочным или почтовым способом по адресу организатора конкурс</w:t>
      </w:r>
      <w:r w:rsidR="00F24A1F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, </w:t>
      </w:r>
      <w:r w:rsidR="009C2D38">
        <w:rPr>
          <w:rFonts w:ascii="Times New Roman" w:hAnsi="Times New Roman" w:cs="Times New Roman"/>
          <w:sz w:val="28"/>
          <w:szCs w:val="28"/>
        </w:rPr>
        <w:t>указанном в</w:t>
      </w:r>
      <w:r w:rsidR="009C2D38" w:rsidRPr="008A2DE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2D38">
        <w:rPr>
          <w:rFonts w:ascii="Times New Roman" w:hAnsi="Times New Roman" w:cs="Times New Roman"/>
          <w:sz w:val="28"/>
          <w:szCs w:val="28"/>
        </w:rPr>
        <w:t xml:space="preserve">е </w:t>
      </w:r>
      <w:r w:rsidR="00485317" w:rsidRPr="008A2DE4">
        <w:rPr>
          <w:rFonts w:ascii="Times New Roman" w:hAnsi="Times New Roman" w:cs="Times New Roman"/>
          <w:sz w:val="28"/>
          <w:szCs w:val="28"/>
        </w:rPr>
        <w:t>2.3.20</w:t>
      </w:r>
      <w:r w:rsidR="00F24A1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14:paraId="02BE97B7" w14:textId="17B3BC8F" w:rsidR="000A2081" w:rsidRPr="008A2DE4" w:rsidRDefault="0096192A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Заявка и прикладываемые к ней документы на бумажном носителе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="000A2081" w:rsidRPr="008A2DE4">
        <w:rPr>
          <w:rFonts w:ascii="Times New Roman" w:hAnsi="Times New Roman" w:cs="Times New Roman"/>
          <w:sz w:val="28"/>
          <w:szCs w:val="28"/>
        </w:rPr>
        <w:t>, соответств</w:t>
      </w:r>
      <w:r w:rsidR="00485317" w:rsidRPr="008A2DE4">
        <w:rPr>
          <w:rFonts w:ascii="Times New Roman" w:hAnsi="Times New Roman" w:cs="Times New Roman"/>
          <w:sz w:val="28"/>
          <w:szCs w:val="28"/>
        </w:rPr>
        <w:t>ующие требованиям пунктов 2.2.</w:t>
      </w:r>
      <w:r w:rsidR="009E58C0">
        <w:rPr>
          <w:rFonts w:ascii="Times New Roman" w:hAnsi="Times New Roman" w:cs="Times New Roman"/>
          <w:sz w:val="28"/>
          <w:szCs w:val="28"/>
        </w:rPr>
        <w:t>8</w:t>
      </w:r>
      <w:r w:rsidR="00485317" w:rsidRPr="008A2DE4">
        <w:rPr>
          <w:rFonts w:ascii="Times New Roman" w:hAnsi="Times New Roman" w:cs="Times New Roman"/>
          <w:sz w:val="28"/>
          <w:szCs w:val="28"/>
        </w:rPr>
        <w:t>, 2.2.</w:t>
      </w:r>
      <w:r w:rsidR="009E58C0">
        <w:rPr>
          <w:rFonts w:ascii="Times New Roman" w:hAnsi="Times New Roman" w:cs="Times New Roman"/>
          <w:sz w:val="28"/>
          <w:szCs w:val="28"/>
        </w:rPr>
        <w:t>9 конкурсной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 документации, направляются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="000A2081" w:rsidRPr="008A2DE4">
        <w:rPr>
          <w:rFonts w:ascii="Times New Roman" w:hAnsi="Times New Roman" w:cs="Times New Roman"/>
          <w:sz w:val="28"/>
          <w:szCs w:val="28"/>
        </w:rPr>
        <w:t>в</w:t>
      </w:r>
      <w:r w:rsidR="004B12BE">
        <w:rPr>
          <w:rFonts w:ascii="Times New Roman" w:hAnsi="Times New Roman" w:cs="Times New Roman"/>
          <w:sz w:val="28"/>
          <w:szCs w:val="28"/>
        </w:rPr>
        <w:t> </w:t>
      </w:r>
      <w:r w:rsidR="000A2081" w:rsidRPr="008A2DE4">
        <w:rPr>
          <w:rFonts w:ascii="Times New Roman" w:hAnsi="Times New Roman" w:cs="Times New Roman"/>
          <w:sz w:val="28"/>
          <w:szCs w:val="28"/>
        </w:rPr>
        <w:t>запечатанном конверте, содержащем также CD-диск, исключающий возможность повторной записи,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0A2081" w:rsidRPr="008A2DE4">
        <w:rPr>
          <w:rFonts w:ascii="Times New Roman" w:hAnsi="Times New Roman" w:cs="Times New Roman"/>
          <w:sz w:val="28"/>
          <w:szCs w:val="28"/>
        </w:rPr>
        <w:t>с отсканированными документами для участия в 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="000A2081" w:rsidRPr="008A2DE4">
        <w:rPr>
          <w:rFonts w:ascii="Times New Roman" w:hAnsi="Times New Roman" w:cs="Times New Roman"/>
          <w:sz w:val="28"/>
          <w:szCs w:val="28"/>
        </w:rPr>
        <w:t>. Представленные на CD-диске отсканированные документы для участия в 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 должны быть оформлены отдельными файлами по аналогии с вложенными документами </w:t>
      </w:r>
      <w:r w:rsidR="00485317" w:rsidRPr="008A2DE4">
        <w:rPr>
          <w:rFonts w:ascii="Times New Roman" w:hAnsi="Times New Roman" w:cs="Times New Roman"/>
          <w:sz w:val="28"/>
          <w:szCs w:val="28"/>
        </w:rPr>
        <w:t>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485317" w:rsidRPr="008A2DE4">
        <w:rPr>
          <w:rFonts w:ascii="Times New Roman" w:hAnsi="Times New Roman" w:cs="Times New Roman"/>
          <w:sz w:val="28"/>
          <w:szCs w:val="28"/>
        </w:rPr>
        <w:t>электронно</w:t>
      </w:r>
      <w:r w:rsidR="009E58C0">
        <w:rPr>
          <w:rFonts w:ascii="Times New Roman" w:hAnsi="Times New Roman" w:cs="Times New Roman"/>
          <w:sz w:val="28"/>
          <w:szCs w:val="28"/>
        </w:rPr>
        <w:t>й форме</w:t>
      </w:r>
      <w:r w:rsidR="00485317" w:rsidRPr="008A2DE4">
        <w:rPr>
          <w:rFonts w:ascii="Times New Roman" w:hAnsi="Times New Roman" w:cs="Times New Roman"/>
          <w:sz w:val="28"/>
          <w:szCs w:val="28"/>
        </w:rPr>
        <w:t xml:space="preserve"> на</w:t>
      </w:r>
      <w:r w:rsidR="004B12BE">
        <w:rPr>
          <w:rFonts w:ascii="Times New Roman" w:hAnsi="Times New Roman" w:cs="Times New Roman"/>
          <w:sz w:val="28"/>
          <w:szCs w:val="28"/>
        </w:rPr>
        <w:t> </w:t>
      </w:r>
      <w:r w:rsidR="000A2081" w:rsidRPr="008A2DE4">
        <w:rPr>
          <w:rFonts w:ascii="Times New Roman" w:hAnsi="Times New Roman" w:cs="Times New Roman"/>
          <w:sz w:val="28"/>
          <w:szCs w:val="28"/>
        </w:rPr>
        <w:t>информационном портале. Количество файлов должно соответствовать количеству документов согласно форме 1 «Опись документов для участия в</w:t>
      </w:r>
      <w:r w:rsidR="004B12BE">
        <w:rPr>
          <w:rFonts w:ascii="Times New Roman" w:hAnsi="Times New Roman" w:cs="Times New Roman"/>
          <w:sz w:val="28"/>
          <w:szCs w:val="28"/>
        </w:rPr>
        <w:t> </w:t>
      </w:r>
      <w:r w:rsidR="000A2081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="000A2081" w:rsidRPr="008A2DE4">
        <w:rPr>
          <w:rFonts w:ascii="Times New Roman" w:hAnsi="Times New Roman" w:cs="Times New Roman"/>
          <w:sz w:val="28"/>
          <w:szCs w:val="28"/>
        </w:rPr>
        <w:t>» раздела 3 «Формы для заполнения участниками конкурс</w:t>
      </w:r>
      <w:r w:rsidR="009E58C0">
        <w:rPr>
          <w:rFonts w:ascii="Times New Roman" w:hAnsi="Times New Roman" w:cs="Times New Roman"/>
          <w:sz w:val="28"/>
          <w:szCs w:val="28"/>
        </w:rPr>
        <w:t>а</w:t>
      </w:r>
      <w:r w:rsidR="000A2081" w:rsidRPr="008A2DE4">
        <w:rPr>
          <w:rFonts w:ascii="Times New Roman" w:hAnsi="Times New Roman" w:cs="Times New Roman"/>
          <w:sz w:val="28"/>
          <w:szCs w:val="28"/>
        </w:rPr>
        <w:t>»</w:t>
      </w:r>
      <w:r w:rsidR="00DE40B5">
        <w:rPr>
          <w:rFonts w:ascii="Times New Roman" w:hAnsi="Times New Roman" w:cs="Times New Roman"/>
          <w:sz w:val="28"/>
          <w:szCs w:val="28"/>
        </w:rPr>
        <w:t xml:space="preserve"> </w:t>
      </w:r>
      <w:r w:rsidR="009E58C0">
        <w:rPr>
          <w:rFonts w:ascii="Times New Roman" w:hAnsi="Times New Roman" w:cs="Times New Roman"/>
          <w:sz w:val="28"/>
          <w:szCs w:val="28"/>
        </w:rPr>
        <w:t>конкурсной</w:t>
      </w:r>
      <w:r w:rsidR="000A2081" w:rsidRPr="008A2DE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76ABB216" w14:textId="2457DAA2" w:rsidR="00934C7B" w:rsidRPr="008A2DE4" w:rsidRDefault="00934C7B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2.3.2</w:t>
      </w:r>
      <w:r w:rsidR="000328BF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 создания центра должен обеспечить идентичность </w:t>
      </w:r>
      <w:r w:rsidR="000328BF" w:rsidRPr="008A2DE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903FC" w:rsidRPr="008A2DE4">
        <w:rPr>
          <w:rFonts w:ascii="Times New Roman" w:hAnsi="Times New Roman" w:cs="Times New Roman"/>
          <w:sz w:val="28"/>
          <w:szCs w:val="28"/>
        </w:rPr>
        <w:t xml:space="preserve">на бумажном носителе и в электронной форме </w:t>
      </w:r>
      <w:r w:rsidRPr="008A2DE4">
        <w:rPr>
          <w:rFonts w:ascii="Times New Roman" w:hAnsi="Times New Roman" w:cs="Times New Roman"/>
          <w:sz w:val="28"/>
          <w:szCs w:val="28"/>
        </w:rPr>
        <w:t>для участия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3DBE93C" w14:textId="596B43A1" w:rsidR="00934C7B" w:rsidRPr="008A2DE4" w:rsidRDefault="00934C7B" w:rsidP="0093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случае несовпадения сведений, представленных в </w:t>
      </w:r>
      <w:r w:rsidR="00E903FC" w:rsidRPr="008A2DE4">
        <w:rPr>
          <w:rFonts w:ascii="Times New Roman" w:hAnsi="Times New Roman" w:cs="Times New Roman"/>
          <w:sz w:val="28"/>
          <w:szCs w:val="28"/>
        </w:rPr>
        <w:t>заявке и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E903FC" w:rsidRPr="008A2DE4">
        <w:rPr>
          <w:rFonts w:ascii="Times New Roman" w:hAnsi="Times New Roman" w:cs="Times New Roman"/>
          <w:sz w:val="28"/>
          <w:szCs w:val="28"/>
        </w:rPr>
        <w:t xml:space="preserve">прикладываемых к ней документах на бумажном носителе и в электронной форме </w:t>
      </w:r>
      <w:r w:rsidRPr="008A2DE4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9E58C0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верной считается информация, представленная </w:t>
      </w:r>
      <w:r w:rsidR="00E903FC" w:rsidRPr="008A2DE4">
        <w:rPr>
          <w:rFonts w:ascii="Times New Roman" w:hAnsi="Times New Roman" w:cs="Times New Roman"/>
          <w:sz w:val="28"/>
          <w:szCs w:val="28"/>
        </w:rPr>
        <w:t>на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бумажно</w:t>
      </w:r>
      <w:r w:rsidR="000328BF" w:rsidRPr="008A2DE4">
        <w:rPr>
          <w:rFonts w:ascii="Times New Roman" w:hAnsi="Times New Roman" w:cs="Times New Roman"/>
          <w:sz w:val="28"/>
          <w:szCs w:val="28"/>
        </w:rPr>
        <w:t xml:space="preserve">м </w:t>
      </w:r>
      <w:r w:rsidR="00E903FC" w:rsidRPr="008A2DE4">
        <w:rPr>
          <w:rFonts w:ascii="Times New Roman" w:hAnsi="Times New Roman" w:cs="Times New Roman"/>
          <w:sz w:val="28"/>
          <w:szCs w:val="28"/>
        </w:rPr>
        <w:t>носителе</w:t>
      </w:r>
      <w:r w:rsidR="000328BF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168F645D" w14:textId="124730F2" w:rsidR="00934C7B" w:rsidRPr="009E2C7F" w:rsidRDefault="00934C7B" w:rsidP="00323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2.3.3</w:t>
      </w:r>
      <w:r w:rsidR="00433BEF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При подаче </w:t>
      </w:r>
      <w:r w:rsidR="007D5155" w:rsidRPr="008A2DE4">
        <w:rPr>
          <w:rFonts w:ascii="Times New Roman" w:hAnsi="Times New Roman" w:cs="Times New Roman"/>
          <w:sz w:val="28"/>
          <w:szCs w:val="28"/>
        </w:rPr>
        <w:t>заявки и прикладываемых к ней документов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900D0B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8A2DE4">
        <w:rPr>
          <w:rFonts w:ascii="Times New Roman" w:hAnsi="Times New Roman" w:cs="Times New Roman"/>
          <w:sz w:val="28"/>
          <w:szCs w:val="28"/>
        </w:rPr>
        <w:t>на</w:t>
      </w:r>
      <w:r w:rsidR="007D515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конверте с </w:t>
      </w:r>
      <w:r w:rsidR="007D5155" w:rsidRPr="008A2DE4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Pr="008A2DE4">
        <w:rPr>
          <w:rFonts w:ascii="Times New Roman" w:hAnsi="Times New Roman" w:cs="Times New Roman"/>
          <w:sz w:val="28"/>
          <w:szCs w:val="28"/>
        </w:rPr>
        <w:t xml:space="preserve">инициатор создания центра делает </w:t>
      </w:r>
      <w:r w:rsidR="00323BCF" w:rsidRPr="008A2DE4">
        <w:rPr>
          <w:rFonts w:ascii="Times New Roman" w:hAnsi="Times New Roman" w:cs="Times New Roman"/>
          <w:sz w:val="28"/>
          <w:szCs w:val="28"/>
        </w:rPr>
        <w:t xml:space="preserve">маркировку </w:t>
      </w:r>
      <w:r w:rsidR="00AA5098" w:rsidRPr="008A2DE4">
        <w:rPr>
          <w:rFonts w:ascii="Times New Roman" w:hAnsi="Times New Roman" w:cs="Times New Roman"/>
          <w:sz w:val="28"/>
          <w:szCs w:val="28"/>
        </w:rPr>
        <w:t>путем нанесения</w:t>
      </w:r>
      <w:r w:rsidR="00323BCF" w:rsidRPr="008A2DE4">
        <w:rPr>
          <w:rFonts w:ascii="Times New Roman" w:hAnsi="Times New Roman" w:cs="Times New Roman"/>
          <w:sz w:val="28"/>
          <w:szCs w:val="28"/>
        </w:rPr>
        <w:t xml:space="preserve"> следующей надписи</w:t>
      </w:r>
      <w:r w:rsidRPr="008A2DE4">
        <w:rPr>
          <w:rFonts w:ascii="Times New Roman" w:hAnsi="Times New Roman" w:cs="Times New Roman"/>
          <w:sz w:val="28"/>
          <w:szCs w:val="28"/>
        </w:rPr>
        <w:t>: «</w:t>
      </w:r>
      <w:r w:rsidR="007D5155" w:rsidRPr="008A2DE4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9E2C7F">
        <w:rPr>
          <w:rFonts w:ascii="Times New Roman" w:hAnsi="Times New Roman" w:cs="Times New Roman"/>
          <w:sz w:val="28"/>
          <w:szCs w:val="28"/>
        </w:rPr>
        <w:t xml:space="preserve">на </w:t>
      </w:r>
      <w:r w:rsidR="009E2C7F" w:rsidRPr="009E2C7F">
        <w:rPr>
          <w:rFonts w:ascii="Times New Roman" w:hAnsi="Times New Roman" w:cs="Times New Roman"/>
          <w:sz w:val="28"/>
          <w:szCs w:val="28"/>
        </w:rPr>
        <w:t>участие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9E2C7F">
        <w:rPr>
          <w:rFonts w:ascii="Times New Roman" w:hAnsi="Times New Roman" w:cs="Times New Roman"/>
          <w:sz w:val="28"/>
          <w:szCs w:val="28"/>
        </w:rPr>
        <w:t>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9E2C7F">
        <w:rPr>
          <w:rFonts w:ascii="Times New Roman" w:hAnsi="Times New Roman" w:cs="Times New Roman"/>
          <w:sz w:val="28"/>
          <w:szCs w:val="28"/>
        </w:rPr>
        <w:t>на</w:t>
      </w:r>
      <w:r w:rsidR="00D123DF" w:rsidRPr="00CB5ECC">
        <w:rPr>
          <w:rFonts w:ascii="Times New Roman" w:hAnsi="Times New Roman" w:cs="Times New Roman"/>
          <w:sz w:val="28"/>
          <w:szCs w:val="28"/>
        </w:rPr>
        <w:t> </w:t>
      </w:r>
      <w:r w:rsidR="00094826" w:rsidRPr="00CB5ECC">
        <w:rPr>
          <w:rFonts w:ascii="Times New Roman" w:hAnsi="Times New Roman" w:cs="Times New Roman"/>
          <w:sz w:val="28"/>
          <w:szCs w:val="28"/>
        </w:rPr>
        <w:t>предоставление грант</w:t>
      </w:r>
      <w:r w:rsidR="00433BEF" w:rsidRPr="00CB5ECC">
        <w:rPr>
          <w:rFonts w:ascii="Times New Roman" w:hAnsi="Times New Roman" w:cs="Times New Roman"/>
          <w:sz w:val="28"/>
          <w:szCs w:val="28"/>
        </w:rPr>
        <w:t>а</w:t>
      </w:r>
      <w:r w:rsidR="00094826" w:rsidRPr="00CB5ECC">
        <w:rPr>
          <w:rFonts w:ascii="Times New Roman" w:hAnsi="Times New Roman" w:cs="Times New Roman"/>
          <w:sz w:val="28"/>
          <w:szCs w:val="28"/>
        </w:rPr>
        <w:t xml:space="preserve"> в</w:t>
      </w:r>
      <w:r w:rsidR="007D5155" w:rsidRPr="00CB5ECC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CB5ECC">
        <w:rPr>
          <w:rFonts w:ascii="Times New Roman" w:hAnsi="Times New Roman" w:cs="Times New Roman"/>
          <w:sz w:val="28"/>
          <w:szCs w:val="28"/>
        </w:rPr>
        <w:t>форме субсиди</w:t>
      </w:r>
      <w:r w:rsidR="00433BEF" w:rsidRPr="009E2C7F">
        <w:rPr>
          <w:rFonts w:ascii="Times New Roman" w:hAnsi="Times New Roman" w:cs="Times New Roman"/>
          <w:sz w:val="28"/>
          <w:szCs w:val="28"/>
        </w:rPr>
        <w:t>и</w:t>
      </w:r>
      <w:r w:rsidR="00094826" w:rsidRPr="009E2C7F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7D5155" w:rsidRPr="009E2C7F">
        <w:rPr>
          <w:rFonts w:ascii="Times New Roman" w:hAnsi="Times New Roman" w:cs="Times New Roman"/>
          <w:sz w:val="28"/>
          <w:szCs w:val="28"/>
        </w:rPr>
        <w:t>на</w:t>
      </w:r>
      <w:r w:rsidR="00D123DF" w:rsidRPr="009E2C7F">
        <w:rPr>
          <w:rFonts w:ascii="Times New Roman" w:hAnsi="Times New Roman" w:cs="Times New Roman"/>
          <w:sz w:val="28"/>
          <w:szCs w:val="28"/>
        </w:rPr>
        <w:t> </w:t>
      </w:r>
      <w:r w:rsidR="00094826" w:rsidRPr="009E2C7F">
        <w:rPr>
          <w:rFonts w:ascii="Times New Roman" w:hAnsi="Times New Roman" w:cs="Times New Roman"/>
          <w:sz w:val="28"/>
          <w:szCs w:val="28"/>
        </w:rPr>
        <w:t>оказани</w:t>
      </w:r>
      <w:r w:rsidR="007D5155" w:rsidRPr="009E2C7F">
        <w:rPr>
          <w:rFonts w:ascii="Times New Roman" w:hAnsi="Times New Roman" w:cs="Times New Roman"/>
          <w:sz w:val="28"/>
          <w:szCs w:val="28"/>
        </w:rPr>
        <w:t>е</w:t>
      </w:r>
      <w:r w:rsidR="00094826" w:rsidRPr="009E2C7F">
        <w:rPr>
          <w:rFonts w:ascii="Times New Roman" w:hAnsi="Times New Roman" w:cs="Times New Roman"/>
          <w:sz w:val="28"/>
          <w:szCs w:val="28"/>
        </w:rPr>
        <w:t xml:space="preserve"> государственной поддержки научно-образовательных центров мирового уровня на основе интеграции образовательных организаций </w:t>
      </w:r>
      <w:r w:rsidR="00094826" w:rsidRPr="009E2C7F">
        <w:rPr>
          <w:rFonts w:ascii="Times New Roman" w:hAnsi="Times New Roman" w:cs="Times New Roman"/>
          <w:sz w:val="28"/>
          <w:szCs w:val="28"/>
        </w:rPr>
        <w:lastRenderedPageBreak/>
        <w:t>высшего образования и научных организаций</w:t>
      </w:r>
      <w:r w:rsidR="00323BCF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9E2C7F">
        <w:rPr>
          <w:rFonts w:ascii="Times New Roman" w:hAnsi="Times New Roman" w:cs="Times New Roman"/>
          <w:sz w:val="28"/>
          <w:szCs w:val="28"/>
        </w:rPr>
        <w:t>и</w:t>
      </w:r>
      <w:r w:rsidR="004B12BE" w:rsidRPr="009E2C7F">
        <w:rPr>
          <w:rFonts w:ascii="Times New Roman" w:hAnsi="Times New Roman" w:cs="Times New Roman"/>
          <w:sz w:val="28"/>
          <w:szCs w:val="28"/>
        </w:rPr>
        <w:t> </w:t>
      </w:r>
      <w:r w:rsidR="00094826" w:rsidRPr="009E2C7F">
        <w:rPr>
          <w:rFonts w:ascii="Times New Roman" w:hAnsi="Times New Roman" w:cs="Times New Roman"/>
          <w:sz w:val="28"/>
          <w:szCs w:val="28"/>
        </w:rPr>
        <w:t>их кооперации с</w:t>
      </w:r>
      <w:r w:rsidR="00D123DF" w:rsidRPr="009E2C7F">
        <w:rPr>
          <w:rFonts w:ascii="Times New Roman" w:hAnsi="Times New Roman" w:cs="Times New Roman"/>
          <w:sz w:val="28"/>
          <w:szCs w:val="28"/>
        </w:rPr>
        <w:t> </w:t>
      </w:r>
      <w:r w:rsidR="00094826" w:rsidRPr="009E2C7F">
        <w:rPr>
          <w:rFonts w:ascii="Times New Roman" w:hAnsi="Times New Roman" w:cs="Times New Roman"/>
          <w:sz w:val="28"/>
          <w:szCs w:val="28"/>
        </w:rPr>
        <w:t>организациями, действующими в реальном секторе экономики</w:t>
      </w:r>
      <w:r w:rsidR="00744BD9" w:rsidRPr="009E2C7F">
        <w:rPr>
          <w:rFonts w:ascii="Times New Roman" w:hAnsi="Times New Roman" w:cs="Times New Roman"/>
          <w:sz w:val="28"/>
          <w:szCs w:val="28"/>
        </w:rPr>
        <w:t>»</w:t>
      </w:r>
      <w:r w:rsidRPr="009E2C7F">
        <w:rPr>
          <w:rFonts w:ascii="Times New Roman" w:hAnsi="Times New Roman" w:cs="Times New Roman"/>
          <w:sz w:val="28"/>
          <w:szCs w:val="28"/>
        </w:rPr>
        <w:t>. Шифр</w:t>
      </w:r>
      <w:r w:rsidR="00323BCF" w:rsidRPr="009E2C7F">
        <w:rPr>
          <w:rFonts w:ascii="Times New Roman" w:hAnsi="Times New Roman" w:cs="Times New Roman"/>
          <w:sz w:val="28"/>
          <w:szCs w:val="28"/>
        </w:rPr>
        <w:t xml:space="preserve"> конкурса – </w:t>
      </w:r>
      <w:r w:rsidR="00E21E9A" w:rsidRPr="009E2C7F">
        <w:rPr>
          <w:rFonts w:ascii="Times New Roman" w:hAnsi="Times New Roman" w:cs="Times New Roman"/>
          <w:sz w:val="28"/>
          <w:szCs w:val="28"/>
        </w:rPr>
        <w:t>2021-15-НОЦ-1</w:t>
      </w:r>
      <w:r w:rsidRPr="009E2C7F">
        <w:rPr>
          <w:rFonts w:ascii="Times New Roman" w:hAnsi="Times New Roman" w:cs="Times New Roman"/>
          <w:sz w:val="28"/>
          <w:szCs w:val="28"/>
        </w:rPr>
        <w:t>.</w:t>
      </w:r>
    </w:p>
    <w:p w14:paraId="1609F4CB" w14:textId="2D274E28" w:rsidR="00934C7B" w:rsidRPr="009E2C7F" w:rsidRDefault="00934C7B" w:rsidP="0093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7F">
        <w:rPr>
          <w:rFonts w:ascii="Times New Roman" w:hAnsi="Times New Roman" w:cs="Times New Roman"/>
          <w:sz w:val="28"/>
          <w:szCs w:val="28"/>
        </w:rPr>
        <w:t>2.3.4</w:t>
      </w:r>
      <w:r w:rsidR="00323BCF" w:rsidRPr="009E2C7F">
        <w:rPr>
          <w:rFonts w:ascii="Times New Roman" w:hAnsi="Times New Roman" w:cs="Times New Roman"/>
          <w:sz w:val="28"/>
          <w:szCs w:val="28"/>
        </w:rPr>
        <w:t>.</w:t>
      </w:r>
      <w:r w:rsidRPr="009E2C7F">
        <w:rPr>
          <w:rFonts w:ascii="Times New Roman" w:hAnsi="Times New Roman" w:cs="Times New Roman"/>
          <w:sz w:val="28"/>
          <w:szCs w:val="28"/>
        </w:rPr>
        <w:t xml:space="preserve"> Конверт с </w:t>
      </w:r>
      <w:r w:rsidR="003D6334" w:rsidRPr="009E2C7F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Pr="009E2C7F">
        <w:rPr>
          <w:rFonts w:ascii="Times New Roman" w:hAnsi="Times New Roman" w:cs="Times New Roman"/>
          <w:sz w:val="28"/>
          <w:szCs w:val="28"/>
        </w:rPr>
        <w:t>должен быть запечатан способом, исключающим возможность вскрытия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конверта без разрушения его целостности</w:t>
      </w:r>
      <w:r w:rsidR="00573FEE" w:rsidRPr="009E2C7F">
        <w:rPr>
          <w:rFonts w:ascii="Times New Roman" w:hAnsi="Times New Roman" w:cs="Times New Roman"/>
          <w:sz w:val="28"/>
          <w:szCs w:val="28"/>
        </w:rPr>
        <w:t>, а также не позволяющим просматривать содержание конверта до</w:t>
      </w:r>
      <w:r w:rsidR="007D651A" w:rsidRPr="009E2C7F">
        <w:rPr>
          <w:rFonts w:ascii="Times New Roman" w:hAnsi="Times New Roman" w:cs="Times New Roman"/>
          <w:sz w:val="28"/>
          <w:szCs w:val="28"/>
        </w:rPr>
        <w:t> </w:t>
      </w:r>
      <w:r w:rsidR="00573FEE" w:rsidRPr="009E2C7F">
        <w:rPr>
          <w:rFonts w:ascii="Times New Roman" w:hAnsi="Times New Roman" w:cs="Times New Roman"/>
          <w:sz w:val="28"/>
          <w:szCs w:val="28"/>
        </w:rPr>
        <w:t>вскрытия</w:t>
      </w:r>
      <w:r w:rsidRPr="009E2C7F">
        <w:rPr>
          <w:rFonts w:ascii="Times New Roman" w:hAnsi="Times New Roman" w:cs="Times New Roman"/>
          <w:sz w:val="28"/>
          <w:szCs w:val="28"/>
        </w:rPr>
        <w:t>.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="003D6334" w:rsidRPr="009E2C7F">
        <w:rPr>
          <w:rFonts w:ascii="Times New Roman" w:hAnsi="Times New Roman" w:cs="Times New Roman"/>
          <w:sz w:val="28"/>
          <w:szCs w:val="28"/>
        </w:rPr>
        <w:t>заявкой</w:t>
      </w:r>
      <w:r w:rsidRPr="009E2C7F">
        <w:rPr>
          <w:rFonts w:ascii="Times New Roman" w:hAnsi="Times New Roman" w:cs="Times New Roman"/>
          <w:sz w:val="28"/>
          <w:szCs w:val="28"/>
        </w:rPr>
        <w:t xml:space="preserve"> опечатан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или маркирован с нарушением требований</w:t>
      </w:r>
      <w:r w:rsidR="002F3F12" w:rsidRPr="009E2C7F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9E2C7F">
        <w:rPr>
          <w:rFonts w:ascii="Times New Roman" w:hAnsi="Times New Roman" w:cs="Times New Roman"/>
          <w:sz w:val="28"/>
          <w:szCs w:val="28"/>
        </w:rPr>
        <w:t xml:space="preserve"> документации, 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9E2C7F">
        <w:rPr>
          <w:rFonts w:ascii="Times New Roman" w:hAnsi="Times New Roman" w:cs="Times New Roman"/>
          <w:sz w:val="28"/>
          <w:szCs w:val="28"/>
        </w:rPr>
        <w:t>не несет ответственности в случае утери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3D6334" w:rsidRPr="009E2C7F">
        <w:rPr>
          <w:rFonts w:ascii="Times New Roman" w:hAnsi="Times New Roman" w:cs="Times New Roman"/>
          <w:sz w:val="28"/>
          <w:szCs w:val="28"/>
        </w:rPr>
        <w:t>заявки и</w:t>
      </w:r>
      <w:r w:rsidR="007D651A" w:rsidRPr="009E2C7F">
        <w:rPr>
          <w:rFonts w:ascii="Times New Roman" w:hAnsi="Times New Roman" w:cs="Times New Roman"/>
          <w:sz w:val="28"/>
          <w:szCs w:val="28"/>
        </w:rPr>
        <w:t> </w:t>
      </w:r>
      <w:r w:rsidR="003D6334" w:rsidRPr="009E2C7F">
        <w:rPr>
          <w:rFonts w:ascii="Times New Roman" w:hAnsi="Times New Roman" w:cs="Times New Roman"/>
          <w:sz w:val="28"/>
          <w:szCs w:val="28"/>
        </w:rPr>
        <w:t>прикладываемых к ней документов</w:t>
      </w:r>
      <w:r w:rsidRPr="009E2C7F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="009E679C" w:rsidRPr="009E2C7F">
        <w:rPr>
          <w:rFonts w:ascii="Times New Roman" w:hAnsi="Times New Roman" w:cs="Times New Roman"/>
          <w:sz w:val="28"/>
          <w:szCs w:val="28"/>
        </w:rPr>
        <w:t>, а также такая заявка не допускается к</w:t>
      </w:r>
      <w:r w:rsidR="00D123DF" w:rsidRPr="009E2C7F">
        <w:rPr>
          <w:rFonts w:ascii="Times New Roman" w:hAnsi="Times New Roman" w:cs="Times New Roman"/>
          <w:sz w:val="28"/>
          <w:szCs w:val="28"/>
        </w:rPr>
        <w:t> </w:t>
      </w:r>
      <w:r w:rsidR="009E679C" w:rsidRPr="009E2C7F">
        <w:rPr>
          <w:rFonts w:ascii="Times New Roman" w:hAnsi="Times New Roman" w:cs="Times New Roman"/>
          <w:sz w:val="28"/>
          <w:szCs w:val="28"/>
        </w:rPr>
        <w:t>участию 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="009E679C" w:rsidRPr="009E2C7F">
        <w:rPr>
          <w:rFonts w:ascii="Times New Roman" w:hAnsi="Times New Roman" w:cs="Times New Roman"/>
          <w:sz w:val="28"/>
          <w:szCs w:val="28"/>
        </w:rPr>
        <w:t>.</w:t>
      </w:r>
    </w:p>
    <w:p w14:paraId="1700BB48" w14:textId="02A00448" w:rsidR="00FE3BA7" w:rsidRPr="008A2DE4" w:rsidRDefault="00934C7B" w:rsidP="0093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7F">
        <w:rPr>
          <w:rFonts w:ascii="Times New Roman" w:hAnsi="Times New Roman" w:cs="Times New Roman"/>
          <w:sz w:val="28"/>
          <w:szCs w:val="28"/>
        </w:rPr>
        <w:t>2.3.5</w:t>
      </w:r>
      <w:r w:rsidR="00323BCF" w:rsidRPr="009E2C7F">
        <w:rPr>
          <w:rFonts w:ascii="Times New Roman" w:hAnsi="Times New Roman" w:cs="Times New Roman"/>
          <w:sz w:val="28"/>
          <w:szCs w:val="28"/>
        </w:rPr>
        <w:t>.</w:t>
      </w:r>
      <w:r w:rsidRPr="009E2C7F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3D6334" w:rsidRPr="009E2C7F">
        <w:rPr>
          <w:rFonts w:ascii="Times New Roman" w:hAnsi="Times New Roman" w:cs="Times New Roman"/>
          <w:sz w:val="28"/>
          <w:szCs w:val="28"/>
        </w:rPr>
        <w:t>ая заявка и прикладываемые к ней документы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9E2C7F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 xml:space="preserve">регистрируются уполномоченным представителем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9E2C7F">
        <w:rPr>
          <w:rFonts w:ascii="Times New Roman" w:hAnsi="Times New Roman" w:cs="Times New Roman"/>
          <w:sz w:val="28"/>
          <w:szCs w:val="28"/>
        </w:rPr>
        <w:t>в</w:t>
      </w:r>
      <w:r w:rsidR="00F1627A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3D6334" w:rsidRPr="009E2C7F">
        <w:rPr>
          <w:rFonts w:ascii="Times New Roman" w:hAnsi="Times New Roman" w:cs="Times New Roman"/>
          <w:sz w:val="28"/>
          <w:szCs w:val="28"/>
        </w:rPr>
        <w:t>заявок</w:t>
      </w:r>
      <w:r w:rsidRPr="009E2C7F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="00323BCF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и</w:t>
      </w:r>
      <w:r w:rsidR="007D651A" w:rsidRPr="009E2C7F">
        <w:rPr>
          <w:rFonts w:ascii="Times New Roman" w:hAnsi="Times New Roman" w:cs="Times New Roman"/>
          <w:sz w:val="28"/>
          <w:szCs w:val="28"/>
        </w:rPr>
        <w:t> </w:t>
      </w:r>
      <w:r w:rsidRPr="009E2C7F">
        <w:rPr>
          <w:rFonts w:ascii="Times New Roman" w:hAnsi="Times New Roman" w:cs="Times New Roman"/>
          <w:sz w:val="28"/>
          <w:szCs w:val="28"/>
        </w:rPr>
        <w:t>маркируются путем нанесения на конверт регистрационного номера</w:t>
      </w:r>
      <w:r w:rsidR="006048C6" w:rsidRPr="009E2C7F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15087B" w:rsidRPr="009E2C7F">
        <w:rPr>
          <w:rFonts w:ascii="Times New Roman" w:hAnsi="Times New Roman" w:cs="Times New Roman"/>
          <w:sz w:val="28"/>
          <w:szCs w:val="28"/>
        </w:rPr>
        <w:t>, даты</w:t>
      </w:r>
      <w:r w:rsidR="00323BCF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15087B" w:rsidRPr="009E2C7F">
        <w:rPr>
          <w:rFonts w:ascii="Times New Roman" w:hAnsi="Times New Roman" w:cs="Times New Roman"/>
          <w:sz w:val="28"/>
          <w:szCs w:val="28"/>
        </w:rPr>
        <w:t>и</w:t>
      </w:r>
      <w:r w:rsidR="00D123DF" w:rsidRPr="009E2C7F">
        <w:rPr>
          <w:rFonts w:ascii="Times New Roman" w:hAnsi="Times New Roman" w:cs="Times New Roman"/>
          <w:sz w:val="28"/>
          <w:szCs w:val="28"/>
        </w:rPr>
        <w:t> </w:t>
      </w:r>
      <w:r w:rsidR="0015087B" w:rsidRPr="009E2C7F">
        <w:rPr>
          <w:rFonts w:ascii="Times New Roman" w:hAnsi="Times New Roman" w:cs="Times New Roman"/>
          <w:sz w:val="28"/>
          <w:szCs w:val="28"/>
        </w:rPr>
        <w:t>времени приема документов</w:t>
      </w:r>
      <w:r w:rsidRPr="009E2C7F">
        <w:rPr>
          <w:rFonts w:ascii="Times New Roman" w:hAnsi="Times New Roman" w:cs="Times New Roman"/>
          <w:sz w:val="28"/>
          <w:szCs w:val="28"/>
        </w:rPr>
        <w:t>.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По</w:t>
      </w:r>
      <w:r w:rsidR="00F1627A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требованию инициатора создания центра, представившего конверт с</w:t>
      </w:r>
      <w:r w:rsidR="00F1627A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3D6334" w:rsidRPr="009E2C7F">
        <w:rPr>
          <w:rFonts w:ascii="Times New Roman" w:hAnsi="Times New Roman" w:cs="Times New Roman"/>
          <w:sz w:val="28"/>
          <w:szCs w:val="28"/>
        </w:rPr>
        <w:t>заявкой</w:t>
      </w:r>
      <w:r w:rsidR="009E2C7F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240597" w:rsidRPr="009E2C7F">
        <w:rPr>
          <w:rFonts w:ascii="Times New Roman" w:hAnsi="Times New Roman" w:cs="Times New Roman"/>
          <w:sz w:val="28"/>
          <w:szCs w:val="28"/>
        </w:rPr>
        <w:t>нарочным способом</w:t>
      </w:r>
      <w:r w:rsidRPr="009E2C7F">
        <w:rPr>
          <w:rFonts w:ascii="Times New Roman" w:hAnsi="Times New Roman" w:cs="Times New Roman"/>
          <w:sz w:val="28"/>
          <w:szCs w:val="28"/>
        </w:rPr>
        <w:t>, уполномоченный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  <w:r w:rsidRPr="009E2C7F">
        <w:rPr>
          <w:rFonts w:ascii="Times New Roman" w:hAnsi="Times New Roman" w:cs="Times New Roman"/>
          <w:sz w:val="28"/>
          <w:szCs w:val="28"/>
        </w:rPr>
        <w:t>, регистрирующий документы для участия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в конкурс</w:t>
      </w:r>
      <w:r w:rsidR="002F3F12" w:rsidRPr="009E2C7F">
        <w:rPr>
          <w:rFonts w:ascii="Times New Roman" w:hAnsi="Times New Roman" w:cs="Times New Roman"/>
          <w:sz w:val="28"/>
          <w:szCs w:val="28"/>
        </w:rPr>
        <w:t>е</w:t>
      </w:r>
      <w:r w:rsidRPr="009E2C7F">
        <w:rPr>
          <w:rFonts w:ascii="Times New Roman" w:hAnsi="Times New Roman" w:cs="Times New Roman"/>
          <w:sz w:val="28"/>
          <w:szCs w:val="28"/>
        </w:rPr>
        <w:t>, выдает расписку в получении конверта.</w:t>
      </w:r>
      <w:r w:rsidR="00FE3BA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="00AA5098" w:rsidRPr="009E2C7F">
        <w:rPr>
          <w:rFonts w:ascii="Times New Roman" w:hAnsi="Times New Roman" w:cs="Times New Roman"/>
          <w:sz w:val="28"/>
          <w:szCs w:val="28"/>
        </w:rPr>
        <w:t>Регистрационный номер заявки</w:t>
      </w:r>
      <w:r w:rsidR="009E2C7F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сообщается инициатору создания центра</w:t>
      </w:r>
      <w:r w:rsidR="00240597" w:rsidRPr="009E2C7F">
        <w:rPr>
          <w:rFonts w:ascii="Times New Roman" w:hAnsi="Times New Roman" w:cs="Times New Roman"/>
          <w:sz w:val="28"/>
          <w:szCs w:val="28"/>
        </w:rPr>
        <w:t xml:space="preserve"> </w:t>
      </w:r>
      <w:r w:rsidRPr="009E2C7F">
        <w:rPr>
          <w:rFonts w:ascii="Times New Roman" w:hAnsi="Times New Roman" w:cs="Times New Roman"/>
          <w:sz w:val="28"/>
          <w:szCs w:val="28"/>
        </w:rPr>
        <w:t>по его просьбе.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D8117" w14:textId="127F2157" w:rsidR="00FE3BA7" w:rsidRDefault="00934C7B" w:rsidP="000A2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2.3.6</w:t>
      </w:r>
      <w:r w:rsidR="006048C6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Конверты с </w:t>
      </w:r>
      <w:r w:rsidR="003D6334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>, поступившие в</w:t>
      </w:r>
      <w:r w:rsidR="00B05C4C">
        <w:rPr>
          <w:rFonts w:ascii="Times New Roman" w:hAnsi="Times New Roman" w:cs="Times New Roman"/>
          <w:sz w:val="28"/>
          <w:szCs w:val="28"/>
        </w:rPr>
        <w:t xml:space="preserve">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после момента вскрытия конвертов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3D6334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>, считаются направленными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B05C4C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опозданием и</w:t>
      </w:r>
      <w:r w:rsidR="007D651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не</w:t>
      </w:r>
      <w:r w:rsidR="007D651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вскрываются, содержащиеся в них документы для участия в конкур</w:t>
      </w:r>
      <w:r w:rsidR="00240597" w:rsidRPr="008A2DE4">
        <w:rPr>
          <w:rFonts w:ascii="Times New Roman" w:hAnsi="Times New Roman" w:cs="Times New Roman"/>
          <w:sz w:val="28"/>
          <w:szCs w:val="28"/>
        </w:rPr>
        <w:t>с</w:t>
      </w:r>
      <w:r w:rsidR="002F3F12">
        <w:rPr>
          <w:rFonts w:ascii="Times New Roman" w:hAnsi="Times New Roman" w:cs="Times New Roman"/>
          <w:sz w:val="28"/>
          <w:szCs w:val="28"/>
        </w:rPr>
        <w:t>е</w:t>
      </w:r>
      <w:r w:rsidR="00240597" w:rsidRPr="008A2DE4">
        <w:rPr>
          <w:rFonts w:ascii="Times New Roman" w:hAnsi="Times New Roman" w:cs="Times New Roman"/>
          <w:sz w:val="28"/>
          <w:szCs w:val="28"/>
        </w:rPr>
        <w:t xml:space="preserve"> не</w:t>
      </w:r>
      <w:r w:rsidR="007D651A">
        <w:rPr>
          <w:rFonts w:ascii="Times New Roman" w:hAnsi="Times New Roman" w:cs="Times New Roman"/>
          <w:sz w:val="28"/>
          <w:szCs w:val="28"/>
        </w:rPr>
        <w:t> </w:t>
      </w:r>
      <w:r w:rsidR="00240597" w:rsidRPr="008A2DE4">
        <w:rPr>
          <w:rFonts w:ascii="Times New Roman" w:hAnsi="Times New Roman" w:cs="Times New Roman"/>
          <w:sz w:val="28"/>
          <w:szCs w:val="28"/>
        </w:rPr>
        <w:t>рассматриваются.</w:t>
      </w:r>
    </w:p>
    <w:p w14:paraId="7A249EE8" w14:textId="77777777" w:rsidR="00985B7C" w:rsidRDefault="00985B7C" w:rsidP="00D12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7" w:name="_Toc18585107"/>
    </w:p>
    <w:p w14:paraId="69F1162D" w14:textId="77777777" w:rsidR="00985B7C" w:rsidRDefault="00985B7C" w:rsidP="00D12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0ECABC4" w14:textId="77777777" w:rsidR="00985B7C" w:rsidRDefault="00985B7C" w:rsidP="00D12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5180A99" w14:textId="3EDE2E17" w:rsidR="004839C5" w:rsidRPr="008A2DE4" w:rsidRDefault="00704D10" w:rsidP="00D12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DE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Изменение и отзыв заявки</w:t>
      </w:r>
      <w:bookmarkEnd w:id="7"/>
      <w:r w:rsidR="00127044" w:rsidRPr="009E2C7F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14:paraId="2254E7FE" w14:textId="7EFFD822" w:rsidR="00572925" w:rsidRPr="00572925" w:rsidRDefault="00127044" w:rsidP="00D122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DE4">
        <w:rPr>
          <w:rFonts w:ascii="Times New Roman" w:hAnsi="Times New Roman" w:cs="Times New Roman"/>
          <w:b/>
          <w:caps/>
          <w:sz w:val="28"/>
          <w:szCs w:val="28"/>
        </w:rPr>
        <w:t>А ТА</w:t>
      </w:r>
      <w:r w:rsidR="00572925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8A2DE4">
        <w:rPr>
          <w:rFonts w:ascii="Times New Roman" w:hAnsi="Times New Roman" w:cs="Times New Roman"/>
          <w:b/>
          <w:caps/>
          <w:sz w:val="28"/>
          <w:szCs w:val="28"/>
        </w:rPr>
        <w:t xml:space="preserve">ЖЕ </w:t>
      </w:r>
      <w:r w:rsidR="00A732B7" w:rsidRPr="008A2DE4">
        <w:rPr>
          <w:rFonts w:ascii="Times New Roman" w:hAnsi="Times New Roman" w:cs="Times New Roman"/>
          <w:b/>
          <w:caps/>
          <w:sz w:val="28"/>
          <w:szCs w:val="28"/>
        </w:rPr>
        <w:t xml:space="preserve">разъяснение </w:t>
      </w:r>
      <w:r w:rsidRPr="008A2DE4">
        <w:rPr>
          <w:rFonts w:ascii="Times New Roman" w:hAnsi="Times New Roman" w:cs="Times New Roman"/>
          <w:b/>
          <w:caps/>
          <w:sz w:val="28"/>
          <w:szCs w:val="28"/>
        </w:rPr>
        <w:t>ПОЛОЖЕНИЙ</w:t>
      </w:r>
      <w:r w:rsidR="00881D94">
        <w:rPr>
          <w:rFonts w:ascii="Times New Roman" w:hAnsi="Times New Roman" w:cs="Times New Roman"/>
          <w:b/>
          <w:caps/>
          <w:sz w:val="28"/>
          <w:szCs w:val="28"/>
        </w:rPr>
        <w:t xml:space="preserve"> КОНКУРСНОЙ</w:t>
      </w:r>
      <w:r w:rsidR="005729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b/>
          <w:caps/>
          <w:sz w:val="28"/>
          <w:szCs w:val="28"/>
        </w:rPr>
        <w:t>ДОКУМЕНТАЦИИ</w:t>
      </w:r>
    </w:p>
    <w:p w14:paraId="67D4D8B0" w14:textId="57719DC1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2.3.7</w:t>
      </w:r>
      <w:r w:rsidR="006048C6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 создания центра вправе изменить поданн</w:t>
      </w:r>
      <w:r w:rsidR="00E416AF" w:rsidRPr="008A2DE4">
        <w:rPr>
          <w:rFonts w:ascii="Times New Roman" w:hAnsi="Times New Roman" w:cs="Times New Roman"/>
          <w:sz w:val="28"/>
          <w:szCs w:val="28"/>
        </w:rPr>
        <w:t>ые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им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 заявку и </w:t>
      </w:r>
      <w:r w:rsidRPr="008A2DE4">
        <w:rPr>
          <w:rFonts w:ascii="Times New Roman" w:hAnsi="Times New Roman" w:cs="Times New Roman"/>
          <w:sz w:val="28"/>
          <w:szCs w:val="28"/>
        </w:rPr>
        <w:t>документы для участия в конкурс</w:t>
      </w:r>
      <w:r w:rsidR="002F3F1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любое время до </w:t>
      </w:r>
      <w:r w:rsidR="00EE2576">
        <w:rPr>
          <w:rFonts w:ascii="Times New Roman" w:hAnsi="Times New Roman" w:cs="Times New Roman"/>
          <w:sz w:val="28"/>
          <w:szCs w:val="28"/>
        </w:rPr>
        <w:t xml:space="preserve">истечения срока подачи заявок </w:t>
      </w:r>
      <w:r w:rsidRPr="008A2DE4">
        <w:rPr>
          <w:rFonts w:ascii="Times New Roman" w:hAnsi="Times New Roman" w:cs="Times New Roman"/>
          <w:sz w:val="28"/>
          <w:szCs w:val="28"/>
        </w:rPr>
        <w:t>в конкурс</w:t>
      </w:r>
      <w:r w:rsidR="002F3F12">
        <w:rPr>
          <w:rFonts w:ascii="Times New Roman" w:hAnsi="Times New Roman" w:cs="Times New Roman"/>
          <w:sz w:val="28"/>
          <w:szCs w:val="28"/>
        </w:rPr>
        <w:t>е</w:t>
      </w:r>
      <w:r w:rsidR="006048C6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6B89D870" w14:textId="06176F99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2.3.8</w:t>
      </w:r>
      <w:r w:rsidR="006048C6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заявки и прикладываемых к ней документов </w:t>
      </w:r>
      <w:r w:rsidRPr="008A2DE4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должны быть оформлены в соответствии с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требованиями, предъявляемыми</w:t>
      </w:r>
      <w:r w:rsidR="0045538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E2576">
        <w:rPr>
          <w:rFonts w:ascii="Times New Roman" w:hAnsi="Times New Roman" w:cs="Times New Roman"/>
          <w:sz w:val="28"/>
          <w:szCs w:val="28"/>
        </w:rPr>
        <w:t xml:space="preserve">документацией </w:t>
      </w:r>
      <w:r w:rsidRPr="008A2DE4">
        <w:rPr>
          <w:rFonts w:ascii="Times New Roman" w:hAnsi="Times New Roman" w:cs="Times New Roman"/>
          <w:sz w:val="28"/>
          <w:szCs w:val="28"/>
        </w:rPr>
        <w:t xml:space="preserve">к оформлению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="00F1627A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2412E3C" w14:textId="77BEFCE3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2.3.9</w:t>
      </w:r>
      <w:r w:rsidR="006048C6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 и прикладываемых к ней документов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D185F">
        <w:rPr>
          <w:rFonts w:ascii="Times New Roman" w:hAnsi="Times New Roman" w:cs="Times New Roman"/>
          <w:sz w:val="28"/>
          <w:szCs w:val="28"/>
        </w:rPr>
        <w:t>на</w:t>
      </w:r>
      <w:r w:rsidR="000D185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участи</w:t>
      </w:r>
      <w:r w:rsidR="000D185F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B31EB" w:rsidRPr="008A2DE4">
        <w:rPr>
          <w:rFonts w:ascii="Times New Roman" w:hAnsi="Times New Roman" w:cs="Times New Roman"/>
          <w:sz w:val="28"/>
          <w:szCs w:val="28"/>
        </w:rPr>
        <w:t>в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B31EB" w:rsidRPr="008A2DE4">
        <w:rPr>
          <w:rFonts w:ascii="Times New Roman" w:hAnsi="Times New Roman" w:cs="Times New Roman"/>
          <w:sz w:val="28"/>
          <w:szCs w:val="28"/>
        </w:rPr>
        <w:t>электронно</w:t>
      </w:r>
      <w:r w:rsidR="0045538C">
        <w:rPr>
          <w:rFonts w:ascii="Times New Roman" w:hAnsi="Times New Roman" w:cs="Times New Roman"/>
          <w:sz w:val="28"/>
          <w:szCs w:val="28"/>
        </w:rPr>
        <w:t>й форме</w:t>
      </w:r>
      <w:r w:rsidR="005B31E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B31EB" w:rsidRPr="008A2DE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732B7" w:rsidRPr="008A2DE4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5B31EB" w:rsidRPr="008A2DE4">
        <w:rPr>
          <w:rFonts w:ascii="Times New Roman" w:hAnsi="Times New Roman" w:cs="Times New Roman"/>
          <w:sz w:val="28"/>
          <w:szCs w:val="28"/>
        </w:rPr>
        <w:t>портал,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5B31EB" w:rsidRPr="008A2DE4">
        <w:rPr>
          <w:rFonts w:ascii="Times New Roman" w:hAnsi="Times New Roman" w:cs="Times New Roman"/>
          <w:sz w:val="28"/>
          <w:szCs w:val="28"/>
        </w:rPr>
        <w:t xml:space="preserve">в бумажном виде – </w:t>
      </w:r>
      <w:r w:rsidRPr="008A2DE4">
        <w:rPr>
          <w:rFonts w:ascii="Times New Roman" w:hAnsi="Times New Roman" w:cs="Times New Roman"/>
          <w:sz w:val="28"/>
          <w:szCs w:val="28"/>
        </w:rPr>
        <w:t>по адресу организатора конкурс</w:t>
      </w:r>
      <w:r w:rsidR="009E58C0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запечатанных конвертах, исключающих возможность ознакомления с их содержимым без нарушения целостности конве</w:t>
      </w:r>
      <w:r w:rsidR="00E75545" w:rsidRPr="008A2DE4">
        <w:rPr>
          <w:rFonts w:ascii="Times New Roman" w:hAnsi="Times New Roman" w:cs="Times New Roman"/>
          <w:sz w:val="28"/>
          <w:szCs w:val="28"/>
        </w:rPr>
        <w:t>рта.</w:t>
      </w:r>
    </w:p>
    <w:p w14:paraId="39977CDA" w14:textId="5455696E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На конверте с 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</w:t>
      </w:r>
      <w:r w:rsidR="00F1627A" w:rsidRPr="008A2DE4">
        <w:rPr>
          <w:rFonts w:ascii="Times New Roman" w:hAnsi="Times New Roman" w:cs="Times New Roman"/>
          <w:sz w:val="28"/>
          <w:szCs w:val="28"/>
        </w:rPr>
        <w:t>атор создания центра указывает:</w:t>
      </w:r>
    </w:p>
    <w:p w14:paraId="039D94DC" w14:textId="36917905" w:rsidR="00934C7B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«Изменения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E40B5">
        <w:rPr>
          <w:rFonts w:ascii="Times New Roman" w:hAnsi="Times New Roman" w:cs="Times New Roman"/>
          <w:sz w:val="28"/>
          <w:szCs w:val="28"/>
        </w:rPr>
        <w:t>на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E40B5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="0009482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6048C6" w:rsidRPr="008A2DE4">
        <w:rPr>
          <w:rFonts w:ascii="Times New Roman" w:hAnsi="Times New Roman" w:cs="Times New Roman"/>
          <w:sz w:val="28"/>
          <w:szCs w:val="28"/>
        </w:rPr>
        <w:t>на</w:t>
      </w:r>
      <w:r w:rsidR="0009488D" w:rsidRPr="008A2DE4">
        <w:rPr>
          <w:rFonts w:ascii="Times New Roman" w:hAnsi="Times New Roman" w:cs="Times New Roman"/>
          <w:sz w:val="28"/>
          <w:szCs w:val="28"/>
        </w:rPr>
        <w:t> </w:t>
      </w:r>
      <w:r w:rsidR="006048C6" w:rsidRPr="008A2DE4">
        <w:rPr>
          <w:rFonts w:ascii="Times New Roman" w:hAnsi="Times New Roman" w:cs="Times New Roman"/>
          <w:sz w:val="28"/>
          <w:szCs w:val="28"/>
        </w:rPr>
        <w:t>предоставление гранта в</w:t>
      </w:r>
      <w:r w:rsidR="00E0392A">
        <w:rPr>
          <w:rFonts w:ascii="Times New Roman" w:hAnsi="Times New Roman" w:cs="Times New Roman"/>
          <w:sz w:val="28"/>
          <w:szCs w:val="28"/>
        </w:rPr>
        <w:t> 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форме субсидии из федерального бюджета </w:t>
      </w:r>
      <w:r w:rsidR="00E416AF" w:rsidRPr="008A2DE4">
        <w:rPr>
          <w:rFonts w:ascii="Times New Roman" w:hAnsi="Times New Roman" w:cs="Times New Roman"/>
          <w:sz w:val="28"/>
          <w:szCs w:val="28"/>
        </w:rPr>
        <w:t>на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416AF" w:rsidRPr="008A2DE4">
        <w:rPr>
          <w:rFonts w:ascii="Times New Roman" w:hAnsi="Times New Roman" w:cs="Times New Roman"/>
          <w:sz w:val="28"/>
          <w:szCs w:val="28"/>
        </w:rPr>
        <w:t>е</w:t>
      </w:r>
      <w:r w:rsidR="006048C6" w:rsidRPr="008A2DE4">
        <w:rPr>
          <w:rFonts w:ascii="Times New Roman" w:hAnsi="Times New Roman" w:cs="Times New Roman"/>
          <w:sz w:val="28"/>
          <w:szCs w:val="28"/>
        </w:rPr>
        <w:t xml:space="preserve">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6048C6" w:rsidRPr="008A2DE4">
        <w:rPr>
          <w:rFonts w:ascii="Times New Roman" w:hAnsi="Times New Roman" w:cs="Times New Roman"/>
          <w:sz w:val="28"/>
          <w:szCs w:val="28"/>
        </w:rPr>
        <w:t>их кооперации с организациями, действующими в реальном секторе экономики</w:t>
      </w:r>
      <w:r w:rsidR="00094826" w:rsidRPr="008A2DE4">
        <w:rPr>
          <w:rFonts w:ascii="Times New Roman" w:hAnsi="Times New Roman" w:cs="Times New Roman"/>
          <w:sz w:val="28"/>
          <w:szCs w:val="28"/>
        </w:rPr>
        <w:t xml:space="preserve">». </w:t>
      </w:r>
      <w:r w:rsidR="00AA5098" w:rsidRPr="008A2DE4">
        <w:rPr>
          <w:rFonts w:ascii="Times New Roman" w:hAnsi="Times New Roman" w:cs="Times New Roman"/>
          <w:sz w:val="28"/>
          <w:szCs w:val="28"/>
        </w:rPr>
        <w:t xml:space="preserve">Шифр конкурса – </w:t>
      </w:r>
      <w:r w:rsidR="00E21E9A">
        <w:rPr>
          <w:rFonts w:ascii="Times New Roman" w:hAnsi="Times New Roman" w:cs="Times New Roman"/>
          <w:sz w:val="28"/>
          <w:szCs w:val="28"/>
        </w:rPr>
        <w:t>2021-15-НОЦ-1</w:t>
      </w:r>
      <w:r w:rsidR="00AA5098" w:rsidRPr="008A2DE4">
        <w:rPr>
          <w:rFonts w:ascii="Times New Roman" w:hAnsi="Times New Roman" w:cs="Times New Roman"/>
          <w:sz w:val="28"/>
          <w:szCs w:val="28"/>
        </w:rPr>
        <w:t xml:space="preserve">. Регистрационный номер заявки </w:t>
      </w:r>
      <w:r w:rsidRPr="008A2DE4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6332CF28" w14:textId="112242E8" w:rsidR="00EA14CB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Если конверт с 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опечатан или маркирован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EA14CB" w:rsidRPr="008A2DE4">
        <w:rPr>
          <w:rFonts w:ascii="Times New Roman" w:hAnsi="Times New Roman" w:cs="Times New Roman"/>
          <w:sz w:val="28"/>
          <w:szCs w:val="28"/>
        </w:rPr>
        <w:t>требований</w:t>
      </w:r>
      <w:r w:rsidR="0045538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EA14CB" w:rsidRPr="008A2DE4">
        <w:rPr>
          <w:rFonts w:ascii="Times New Roman" w:hAnsi="Times New Roman" w:cs="Times New Roman"/>
          <w:sz w:val="28"/>
          <w:szCs w:val="28"/>
        </w:rPr>
        <w:t xml:space="preserve"> документации,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="00EA14CB" w:rsidRPr="008A2DE4">
        <w:rPr>
          <w:rFonts w:ascii="Times New Roman" w:hAnsi="Times New Roman" w:cs="Times New Roman"/>
          <w:sz w:val="28"/>
          <w:szCs w:val="28"/>
        </w:rPr>
        <w:t>не несет ответственности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EA14CB" w:rsidRPr="008A2DE4">
        <w:rPr>
          <w:rFonts w:ascii="Times New Roman" w:hAnsi="Times New Roman" w:cs="Times New Roman"/>
          <w:sz w:val="28"/>
          <w:szCs w:val="28"/>
        </w:rPr>
        <w:t xml:space="preserve">в случае утери документов </w:t>
      </w:r>
      <w:r w:rsidR="00DE40B5">
        <w:rPr>
          <w:rFonts w:ascii="Times New Roman" w:hAnsi="Times New Roman" w:cs="Times New Roman"/>
          <w:sz w:val="28"/>
          <w:szCs w:val="28"/>
        </w:rPr>
        <w:t>на</w:t>
      </w:r>
      <w:r w:rsidR="00DE40B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A14CB" w:rsidRPr="008A2DE4">
        <w:rPr>
          <w:rFonts w:ascii="Times New Roman" w:hAnsi="Times New Roman" w:cs="Times New Roman"/>
          <w:sz w:val="28"/>
          <w:szCs w:val="28"/>
        </w:rPr>
        <w:t>участи</w:t>
      </w:r>
      <w:r w:rsidR="00DE40B5">
        <w:rPr>
          <w:rFonts w:ascii="Times New Roman" w:hAnsi="Times New Roman" w:cs="Times New Roman"/>
          <w:sz w:val="28"/>
          <w:szCs w:val="28"/>
        </w:rPr>
        <w:t>е</w:t>
      </w:r>
      <w:r w:rsidR="00EA14CB" w:rsidRPr="008A2DE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="00EA14CB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4DD1D1A" w14:textId="06CE2D54" w:rsidR="00FD4F78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2.3.10</w:t>
      </w:r>
      <w:r w:rsidR="00FD4F78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Поступившие изменения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заявки и прикладываемых к ней </w:t>
      </w:r>
      <w:r w:rsidRPr="008A2DE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E40B5">
        <w:rPr>
          <w:rFonts w:ascii="Times New Roman" w:hAnsi="Times New Roman" w:cs="Times New Roman"/>
          <w:sz w:val="28"/>
          <w:szCs w:val="28"/>
        </w:rPr>
        <w:t>на</w:t>
      </w:r>
      <w:r w:rsidR="00DE40B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участи</w:t>
      </w:r>
      <w:r w:rsidR="00DE40B5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заявок</w:t>
      </w:r>
      <w:r w:rsidRPr="008A2DE4">
        <w:rPr>
          <w:rFonts w:ascii="Times New Roman" w:hAnsi="Times New Roman" w:cs="Times New Roman"/>
          <w:sz w:val="28"/>
          <w:szCs w:val="28"/>
        </w:rPr>
        <w:t>. По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требованию инициатора создания центра, представившего конверт с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FD4F78" w:rsidRPr="008A2DE4">
        <w:rPr>
          <w:rFonts w:ascii="Times New Roman" w:hAnsi="Times New Roman" w:cs="Times New Roman"/>
          <w:sz w:val="28"/>
          <w:szCs w:val="28"/>
        </w:rPr>
        <w:t>нарочным способом</w:t>
      </w:r>
      <w:r w:rsidRPr="008A2DE4">
        <w:rPr>
          <w:rFonts w:ascii="Times New Roman" w:hAnsi="Times New Roman" w:cs="Times New Roman"/>
          <w:sz w:val="28"/>
          <w:szCs w:val="28"/>
        </w:rPr>
        <w:t xml:space="preserve">, уполномоченный представитель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lastRenderedPageBreak/>
        <w:t>и высшего образования Российской Федерации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, регистрирующий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выдает расписку в получении конверта с 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. </w:t>
      </w:r>
      <w:r w:rsidR="00FD4F78" w:rsidRPr="008A2DE4">
        <w:rPr>
          <w:rFonts w:ascii="Times New Roman" w:hAnsi="Times New Roman" w:cs="Times New Roman"/>
          <w:sz w:val="28"/>
          <w:szCs w:val="28"/>
        </w:rPr>
        <w:t xml:space="preserve">Регистрационный номер поступившего конверта с 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заявки</w:t>
      </w:r>
      <w:r w:rsidR="00FD4F78" w:rsidRPr="008A2DE4">
        <w:rPr>
          <w:rFonts w:ascii="Times New Roman" w:hAnsi="Times New Roman" w:cs="Times New Roman"/>
          <w:sz w:val="28"/>
          <w:szCs w:val="28"/>
        </w:rPr>
        <w:t xml:space="preserve"> сообщается инициатору создания центра по его просьбе.</w:t>
      </w:r>
    </w:p>
    <w:p w14:paraId="48FD3DDD" w14:textId="06F643E4" w:rsidR="005B31EB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2.3.11</w:t>
      </w:r>
      <w:r w:rsidR="00E7554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Конверты с изменениями 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заявок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45538C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после момента вскрытия конвертов с</w:t>
      </w:r>
      <w:r w:rsidR="00E0392A">
        <w:rPr>
          <w:rFonts w:ascii="Times New Roman" w:hAnsi="Times New Roman" w:cs="Times New Roman"/>
          <w:sz w:val="28"/>
          <w:szCs w:val="28"/>
        </w:rPr>
        <w:t> </w:t>
      </w:r>
      <w:r w:rsidR="00E416AF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>, считаются направленными с опозданием и</w:t>
      </w:r>
      <w:r w:rsidR="00E0392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не вскрываются, содержащиеся в них изменения документов для участия в</w:t>
      </w:r>
      <w:r w:rsidR="00E0392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B31EB" w:rsidRPr="008A2DE4">
        <w:rPr>
          <w:rFonts w:ascii="Times New Roman" w:hAnsi="Times New Roman" w:cs="Times New Roman"/>
          <w:sz w:val="28"/>
          <w:szCs w:val="28"/>
        </w:rPr>
        <w:t xml:space="preserve">В случае несовпадения сведений, представленных в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заявке и прикладываемых к ней 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на 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E75545" w:rsidRPr="008A2DE4">
        <w:rPr>
          <w:rFonts w:ascii="Times New Roman" w:hAnsi="Times New Roman" w:cs="Times New Roman"/>
          <w:sz w:val="28"/>
          <w:szCs w:val="28"/>
        </w:rPr>
        <w:t>и</w:t>
      </w:r>
      <w:r w:rsidR="00E416AF" w:rsidRPr="008A2DE4">
        <w:rPr>
          <w:rFonts w:ascii="Times New Roman" w:hAnsi="Times New Roman" w:cs="Times New Roman"/>
          <w:sz w:val="28"/>
          <w:szCs w:val="28"/>
        </w:rPr>
        <w:t xml:space="preserve"> в </w:t>
      </w:r>
      <w:r w:rsidR="005B31EB" w:rsidRPr="008A2DE4">
        <w:rPr>
          <w:rFonts w:ascii="Times New Roman" w:hAnsi="Times New Roman" w:cs="Times New Roman"/>
          <w:sz w:val="28"/>
          <w:szCs w:val="28"/>
        </w:rPr>
        <w:t>электронно</w:t>
      </w:r>
      <w:r w:rsidR="00E416AF" w:rsidRPr="008A2DE4">
        <w:rPr>
          <w:rFonts w:ascii="Times New Roman" w:hAnsi="Times New Roman" w:cs="Times New Roman"/>
          <w:sz w:val="28"/>
          <w:szCs w:val="28"/>
        </w:rPr>
        <w:t>й форме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106AA" w:rsidRPr="008A2DE4">
        <w:rPr>
          <w:rFonts w:ascii="Times New Roman" w:hAnsi="Times New Roman" w:cs="Times New Roman"/>
          <w:sz w:val="28"/>
          <w:szCs w:val="28"/>
        </w:rPr>
        <w:t xml:space="preserve">изменяемых </w:t>
      </w:r>
      <w:r w:rsidR="005B31EB" w:rsidRPr="008A2DE4">
        <w:rPr>
          <w:rFonts w:ascii="Times New Roman" w:hAnsi="Times New Roman" w:cs="Times New Roman"/>
          <w:sz w:val="28"/>
          <w:szCs w:val="28"/>
        </w:rPr>
        <w:t xml:space="preserve">документов, верной считается информация, представленная </w:t>
      </w:r>
      <w:r w:rsidR="00E416AF" w:rsidRPr="008A2DE4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B31EB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63B2A91" w14:textId="465FA7B4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2.3.12</w:t>
      </w:r>
      <w:r w:rsidR="00E7554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 создания центра вправе отозвать сво</w:t>
      </w:r>
      <w:r w:rsidR="00E416AF" w:rsidRPr="008A2DE4">
        <w:rPr>
          <w:rFonts w:ascii="Times New Roman" w:hAnsi="Times New Roman" w:cs="Times New Roman"/>
          <w:sz w:val="28"/>
          <w:szCs w:val="28"/>
        </w:rPr>
        <w:t>ю заявку и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E416AF" w:rsidRPr="008A2DE4">
        <w:rPr>
          <w:rFonts w:ascii="Times New Roman" w:hAnsi="Times New Roman" w:cs="Times New Roman"/>
          <w:sz w:val="28"/>
          <w:szCs w:val="28"/>
        </w:rPr>
        <w:t>прикладываемые к ней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документы для участия в 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любое время </w:t>
      </w:r>
      <w:r w:rsidR="00EE2576" w:rsidRPr="008A2DE4">
        <w:rPr>
          <w:rFonts w:ascii="Times New Roman" w:hAnsi="Times New Roman" w:cs="Times New Roman"/>
          <w:sz w:val="28"/>
          <w:szCs w:val="28"/>
        </w:rPr>
        <w:t>до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="00EE2576">
        <w:rPr>
          <w:rFonts w:ascii="Times New Roman" w:hAnsi="Times New Roman" w:cs="Times New Roman"/>
          <w:sz w:val="28"/>
          <w:szCs w:val="28"/>
        </w:rPr>
        <w:t xml:space="preserve">истечения срока подачи заявок </w:t>
      </w:r>
      <w:r w:rsidR="00EE2576" w:rsidRPr="008A2DE4">
        <w:rPr>
          <w:rFonts w:ascii="Times New Roman" w:hAnsi="Times New Roman" w:cs="Times New Roman"/>
          <w:sz w:val="28"/>
          <w:szCs w:val="28"/>
        </w:rPr>
        <w:t>в конкурс</w:t>
      </w:r>
      <w:r w:rsidR="00EE2576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F3E4D39" w14:textId="4780A8B9" w:rsidR="00934C7B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2.3.13</w:t>
      </w:r>
      <w:r w:rsidR="00E7554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отзыве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подается инициатором создания центра по адресу организатора конкурс</w:t>
      </w:r>
      <w:r w:rsidR="00812E0F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 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заявки. </w:t>
      </w:r>
      <w:r w:rsidRPr="008A2DE4">
        <w:rPr>
          <w:rFonts w:ascii="Times New Roman" w:hAnsi="Times New Roman" w:cs="Times New Roman"/>
          <w:sz w:val="28"/>
          <w:szCs w:val="28"/>
        </w:rPr>
        <w:t>Уведомление должно быть подписано инициатором создания центра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и </w:t>
      </w:r>
      <w:r w:rsidR="0075607B" w:rsidRPr="008A2DE4">
        <w:rPr>
          <w:rFonts w:ascii="Times New Roman" w:hAnsi="Times New Roman" w:cs="Times New Roman"/>
          <w:sz w:val="28"/>
          <w:szCs w:val="28"/>
        </w:rPr>
        <w:t>заверено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75607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инициатором создания центра </w:t>
      </w:r>
      <w:r w:rsidR="0075607B" w:rsidRPr="008A2DE4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Pr="008A2DE4">
        <w:rPr>
          <w:rFonts w:ascii="Times New Roman" w:hAnsi="Times New Roman" w:cs="Times New Roman"/>
          <w:sz w:val="28"/>
          <w:szCs w:val="28"/>
        </w:rPr>
        <w:t xml:space="preserve">. К уведомлению об отзыве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должен быть приложен документ, подтверждающий полномочия лица, подписавшего отзыв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8183A51" w14:textId="62AD76A2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2.3.14</w:t>
      </w:r>
      <w:r w:rsidR="00B72288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72288" w:rsidRPr="008A2DE4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об отзыве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B72288" w:rsidRPr="008A2DE4">
        <w:rPr>
          <w:rFonts w:ascii="Times New Roman" w:hAnsi="Times New Roman" w:cs="Times New Roman"/>
          <w:sz w:val="28"/>
          <w:szCs w:val="28"/>
        </w:rPr>
        <w:t>ется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  <w:r w:rsidR="00A75D09" w:rsidRPr="008A2DE4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A2DE4">
        <w:rPr>
          <w:rFonts w:ascii="Times New Roman" w:hAnsi="Times New Roman" w:cs="Times New Roman"/>
          <w:sz w:val="28"/>
          <w:szCs w:val="28"/>
        </w:rPr>
        <w:t>для участия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A75D09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. По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требованию инициатора создания центра, представившего уведомление об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отзыве </w:t>
      </w:r>
      <w:r w:rsidR="00A75D09" w:rsidRPr="008A2DE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75545" w:rsidRPr="008A2DE4">
        <w:rPr>
          <w:rFonts w:ascii="Times New Roman" w:hAnsi="Times New Roman" w:cs="Times New Roman"/>
          <w:sz w:val="28"/>
          <w:szCs w:val="28"/>
        </w:rPr>
        <w:t>нарочным способом</w:t>
      </w:r>
      <w:r w:rsidRPr="008A2DE4">
        <w:rPr>
          <w:rFonts w:ascii="Times New Roman" w:hAnsi="Times New Roman" w:cs="Times New Roman"/>
          <w:sz w:val="28"/>
          <w:szCs w:val="28"/>
        </w:rPr>
        <w:t xml:space="preserve">, уполномоченный представитель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, регистрирующий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>, выдает расписку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получении уведомления об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отзыве.</w:t>
      </w:r>
    </w:p>
    <w:p w14:paraId="0E7E255E" w14:textId="57A8CC8E" w:rsidR="00E75545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2.3.15</w:t>
      </w:r>
      <w:r w:rsidR="00B72288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Отозванные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возвращаются и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передаются инициатору создания центра под роспись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A75D09" w:rsidRPr="008A2DE4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A2DE4">
        <w:rPr>
          <w:rFonts w:ascii="Times New Roman" w:hAnsi="Times New Roman" w:cs="Times New Roman"/>
          <w:sz w:val="28"/>
          <w:szCs w:val="28"/>
        </w:rPr>
        <w:t>для участия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в 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, в том числе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случае отзыва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E75545" w:rsidRPr="008A2DE4">
        <w:rPr>
          <w:rFonts w:ascii="Times New Roman" w:hAnsi="Times New Roman" w:cs="Times New Roman"/>
          <w:sz w:val="28"/>
          <w:szCs w:val="28"/>
        </w:rPr>
        <w:t>дственно на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E75545" w:rsidRPr="008A2DE4">
        <w:rPr>
          <w:rFonts w:ascii="Times New Roman" w:hAnsi="Times New Roman" w:cs="Times New Roman"/>
          <w:sz w:val="28"/>
          <w:szCs w:val="28"/>
        </w:rPr>
        <w:t>процедуре вскрытия.</w:t>
      </w:r>
    </w:p>
    <w:p w14:paraId="0E899B5D" w14:textId="4870FE6B" w:rsidR="00E75545" w:rsidRPr="008A2DE4" w:rsidRDefault="00B72288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2.3.16. 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Если уведомление об отзыве </w:t>
      </w:r>
      <w:r w:rsidR="00A75D09" w:rsidRPr="008A2DE4">
        <w:rPr>
          <w:rFonts w:ascii="Times New Roman" w:hAnsi="Times New Roman" w:cs="Times New Roman"/>
          <w:sz w:val="28"/>
          <w:szCs w:val="28"/>
        </w:rPr>
        <w:t>заявки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подано с нарушением требований, установленных пунктами 2.3.12, 2.3.13, 2.3.14 и 2.3.15 </w:t>
      </w:r>
      <w:r w:rsidR="005F117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75545" w:rsidRPr="008A2DE4">
        <w:rPr>
          <w:rFonts w:ascii="Times New Roman" w:hAnsi="Times New Roman" w:cs="Times New Roman"/>
          <w:sz w:val="28"/>
          <w:szCs w:val="28"/>
        </w:rPr>
        <w:t>документации, документы для участия в 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считаются </w:t>
      </w:r>
      <w:r w:rsidRPr="008A2DE4">
        <w:rPr>
          <w:rFonts w:ascii="Times New Roman" w:hAnsi="Times New Roman" w:cs="Times New Roman"/>
          <w:sz w:val="28"/>
          <w:szCs w:val="28"/>
        </w:rPr>
        <w:t>неотозванными.</w:t>
      </w:r>
    </w:p>
    <w:p w14:paraId="2DB9E158" w14:textId="2EBB22B1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7.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случае необходимости получения разъяснений положений </w:t>
      </w:r>
      <w:r w:rsidR="005F117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 любое лицо, заинтересованное в участии в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="00C00BD0" w:rsidRPr="008A2DE4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C00BD0" w:rsidRPr="008A2DE4">
        <w:rPr>
          <w:rFonts w:ascii="Times New Roman" w:hAnsi="Times New Roman" w:cs="Times New Roman"/>
          <w:sz w:val="28"/>
          <w:szCs w:val="28"/>
        </w:rPr>
        <w:t>,</w:t>
      </w:r>
      <w:r w:rsidR="00663903" w:rsidRPr="008A2DE4">
        <w:rPr>
          <w:rFonts w:ascii="Times New Roman" w:hAnsi="Times New Roman" w:cs="Times New Roman"/>
          <w:sz w:val="28"/>
          <w:szCs w:val="28"/>
        </w:rPr>
        <w:t xml:space="preserve"> установленных пунктами 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7</w:t>
      </w:r>
      <w:r w:rsidR="00663903" w:rsidRPr="008A2DE4">
        <w:rPr>
          <w:rFonts w:ascii="Times New Roman" w:hAnsi="Times New Roman" w:cs="Times New Roman"/>
          <w:sz w:val="28"/>
          <w:szCs w:val="28"/>
        </w:rPr>
        <w:t>, 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8</w:t>
      </w:r>
      <w:r w:rsidR="00663903" w:rsidRPr="008A2DE4">
        <w:rPr>
          <w:rFonts w:ascii="Times New Roman" w:hAnsi="Times New Roman" w:cs="Times New Roman"/>
          <w:sz w:val="28"/>
          <w:szCs w:val="28"/>
        </w:rPr>
        <w:t xml:space="preserve"> и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="00663903" w:rsidRPr="008A2DE4">
        <w:rPr>
          <w:rFonts w:ascii="Times New Roman" w:hAnsi="Times New Roman" w:cs="Times New Roman"/>
          <w:sz w:val="28"/>
          <w:szCs w:val="28"/>
        </w:rPr>
        <w:t>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9</w:t>
      </w:r>
      <w:r w:rsidR="005F117A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663903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вправе направить в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Министерство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соответствующий запрос в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письменной форме (в том числе с использованием электронной почты с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прикреплением</w:t>
      </w:r>
      <w:r w:rsidR="00B72288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к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сообщению электронной копии надлежащим образом оформленного запроса в формате pdf)</w:t>
      </w:r>
      <w:r w:rsidR="0015087B" w:rsidRPr="008A2DE4">
        <w:rPr>
          <w:rFonts w:ascii="Times New Roman" w:hAnsi="Times New Roman" w:cs="Times New Roman"/>
          <w:sz w:val="28"/>
          <w:szCs w:val="28"/>
        </w:rPr>
        <w:t xml:space="preserve"> на </w:t>
      </w:r>
      <w:r w:rsidR="00704D10" w:rsidRPr="008A2DE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704D10" w:rsidRPr="00A268D3">
        <w:rPr>
          <w:rFonts w:ascii="Times New Roman" w:hAnsi="Times New Roman" w:cs="Times New Roman"/>
          <w:sz w:val="28"/>
          <w:szCs w:val="28"/>
        </w:rPr>
        <w:t>:</w:t>
      </w:r>
      <w:r w:rsidR="00A268D3" w:rsidRPr="00D1227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268D3" w:rsidRPr="008476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serebrovaam@minobrnauki.gov.ru</w:t>
        </w:r>
      </w:hyperlink>
      <w:r w:rsidR="00A268D3" w:rsidRPr="00847696">
        <w:rPr>
          <w:rFonts w:ascii="Times New Roman" w:hAnsi="Times New Roman" w:cs="Times New Roman"/>
          <w:sz w:val="28"/>
          <w:szCs w:val="28"/>
        </w:rPr>
        <w:t>.</w:t>
      </w:r>
      <w:r w:rsidR="00A43C92" w:rsidRPr="00F62BCD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8.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запросе указываются: наименование конкурс</w:t>
      </w:r>
      <w:r w:rsidR="005F117A">
        <w:rPr>
          <w:rFonts w:ascii="Times New Roman" w:hAnsi="Times New Roman" w:cs="Times New Roman"/>
          <w:sz w:val="28"/>
          <w:szCs w:val="28"/>
        </w:rPr>
        <w:t>а</w:t>
      </w:r>
      <w:r w:rsidR="00B72288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и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организатор конкурс</w:t>
      </w:r>
      <w:r w:rsidR="005F117A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; наименование организации, направившей запрос, и е</w:t>
      </w:r>
      <w:r w:rsidR="00B72288" w:rsidRPr="008A2DE4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местонахождение; пункт конкурсной документации, требующий разъяснения; вопросы, требующие разъяснения; способ получения разъяснения (почтовой, факсимильной связью, по электронной почте)</w:t>
      </w:r>
      <w:r w:rsidR="00B72288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указанием соответствующего почтового адреса, номера факса, адреса электронно</w:t>
      </w:r>
      <w:r w:rsidR="00B72288" w:rsidRPr="008A2DE4">
        <w:rPr>
          <w:rFonts w:ascii="Times New Roman" w:hAnsi="Times New Roman" w:cs="Times New Roman"/>
          <w:sz w:val="28"/>
          <w:szCs w:val="28"/>
        </w:rPr>
        <w:t>й почты для направления ответа.</w:t>
      </w:r>
    </w:p>
    <w:p w14:paraId="4F06B413" w14:textId="13354C87" w:rsidR="004058C1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2.3.1</w:t>
      </w:r>
      <w:r w:rsidR="00B72288" w:rsidRPr="008A2DE4">
        <w:rPr>
          <w:rFonts w:ascii="Times New Roman" w:hAnsi="Times New Roman" w:cs="Times New Roman"/>
          <w:sz w:val="28"/>
          <w:szCs w:val="28"/>
        </w:rPr>
        <w:t>9.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06170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8A2DE4">
        <w:rPr>
          <w:rFonts w:ascii="Times New Roman" w:hAnsi="Times New Roman" w:cs="Times New Roman"/>
          <w:sz w:val="28"/>
          <w:szCs w:val="28"/>
        </w:rPr>
        <w:t>рабочих дней со дня получения запроса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о разъяснении положений </w:t>
      </w:r>
      <w:r w:rsidR="005F117A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конкурсной </w:t>
      </w:r>
      <w:r w:rsidR="00856AE9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документации 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направляет</w:t>
      </w:r>
      <w:r w:rsidR="00B72288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12E0F" w:rsidRPr="000D532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письменной форме ответ с необходимыми разъяснениями при</w:t>
      </w:r>
      <w:r w:rsidR="00856AE9" w:rsidRPr="000D532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условии,</w:t>
      </w:r>
      <w:r w:rsidR="00B72288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что запрос, оформленный в соответствии с требованиями</w:t>
      </w:r>
      <w:r w:rsidR="00C00BD0" w:rsidRPr="000D532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125AB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 установленными пунктами 2.3.1</w:t>
      </w:r>
      <w:r w:rsidR="00B72288" w:rsidRPr="000D532C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125AB" w:rsidRPr="000D532C">
        <w:rPr>
          <w:rFonts w:ascii="Times New Roman" w:hAnsi="Times New Roman" w:cs="Times New Roman"/>
          <w:spacing w:val="-2"/>
          <w:sz w:val="28"/>
          <w:szCs w:val="28"/>
        </w:rPr>
        <w:t>, 2.3.1</w:t>
      </w:r>
      <w:r w:rsidR="00B72288" w:rsidRPr="000D532C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5F117A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 конкурсной</w:t>
      </w:r>
      <w:r w:rsidR="007125AB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 документации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, поступил в </w:t>
      </w:r>
      <w:r w:rsidR="00AA2ECB" w:rsidRPr="000D532C">
        <w:rPr>
          <w:rFonts w:ascii="Times New Roman" w:hAnsi="Times New Roman" w:cs="Times New Roman"/>
          <w:spacing w:val="-2"/>
          <w:sz w:val="28"/>
          <w:szCs w:val="28"/>
        </w:rPr>
        <w:t>Министерство науки</w:t>
      </w:r>
      <w:r w:rsidR="000D532C">
        <w:rPr>
          <w:rFonts w:ascii="Times New Roman" w:hAnsi="Times New Roman" w:cs="Times New Roman"/>
          <w:spacing w:val="-2"/>
          <w:sz w:val="28"/>
          <w:szCs w:val="28"/>
        </w:rPr>
        <w:br/>
      </w:r>
      <w:r w:rsidR="00AA2ECB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и высшего образования Российской Федерации 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не позднее чем за</w:t>
      </w:r>
      <w:r w:rsidR="00D123DF" w:rsidRPr="000D532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123DF" w:rsidRPr="000D532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656C5" w:rsidRPr="000D532C">
        <w:rPr>
          <w:rFonts w:ascii="Times New Roman" w:hAnsi="Times New Roman" w:cs="Times New Roman"/>
          <w:spacing w:val="-2"/>
          <w:sz w:val="28"/>
          <w:szCs w:val="28"/>
        </w:rPr>
        <w:t xml:space="preserve">(семь) 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рабочих дней до дня окончания срока подачи заявок на участие в</w:t>
      </w:r>
      <w:r w:rsidR="00D123DF" w:rsidRPr="000D532C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D532C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="005F117A" w:rsidRPr="000D532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72288" w:rsidRPr="000D532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19B0FBD" w14:textId="230B34F5" w:rsidR="004E14C2" w:rsidRPr="008A2DE4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2.3.</w:t>
      </w:r>
      <w:r w:rsidR="00B72288" w:rsidRPr="008A2DE4">
        <w:rPr>
          <w:rFonts w:ascii="Times New Roman" w:hAnsi="Times New Roman" w:cs="Times New Roman"/>
          <w:sz w:val="28"/>
          <w:szCs w:val="28"/>
        </w:rPr>
        <w:t>20.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Заявки</w:t>
      </w:r>
      <w:r w:rsidR="00FA1555" w:rsidRPr="008A2DE4">
        <w:rPr>
          <w:rFonts w:ascii="Times New Roman" w:hAnsi="Times New Roman" w:cs="Times New Roman"/>
          <w:sz w:val="28"/>
          <w:szCs w:val="28"/>
        </w:rPr>
        <w:t xml:space="preserve"> и </w:t>
      </w:r>
      <w:r w:rsidR="00150B5B" w:rsidRPr="008A2DE4">
        <w:rPr>
          <w:rFonts w:ascii="Times New Roman" w:hAnsi="Times New Roman" w:cs="Times New Roman"/>
          <w:sz w:val="28"/>
          <w:szCs w:val="28"/>
        </w:rPr>
        <w:t>прикладываемые</w:t>
      </w:r>
      <w:r w:rsidR="00FA1555" w:rsidRPr="008A2DE4">
        <w:rPr>
          <w:rFonts w:ascii="Times New Roman" w:hAnsi="Times New Roman" w:cs="Times New Roman"/>
          <w:sz w:val="28"/>
          <w:szCs w:val="28"/>
        </w:rPr>
        <w:t xml:space="preserve"> к ним документы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="00150B5B" w:rsidRPr="008A2DE4">
        <w:rPr>
          <w:rFonts w:ascii="Times New Roman" w:hAnsi="Times New Roman" w:cs="Times New Roman"/>
          <w:sz w:val="28"/>
          <w:szCs w:val="28"/>
        </w:rPr>
        <w:t xml:space="preserve">, соответствующие пункту 2.2.2 </w:t>
      </w:r>
      <w:r w:rsidR="005F117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50B5B" w:rsidRPr="008A2DE4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принимаются</w:t>
      </w:r>
      <w:r w:rsidR="00E7554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по</w:t>
      </w:r>
      <w:r w:rsidR="00150B5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адресу организатора конкурс</w:t>
      </w:r>
      <w:r w:rsidR="005F117A">
        <w:rPr>
          <w:rFonts w:ascii="Times New Roman" w:hAnsi="Times New Roman" w:cs="Times New Roman"/>
          <w:sz w:val="28"/>
          <w:szCs w:val="28"/>
        </w:rPr>
        <w:t>а</w:t>
      </w:r>
      <w:r w:rsidR="002712E2" w:rsidRPr="008A2DE4">
        <w:rPr>
          <w:rFonts w:ascii="Times New Roman" w:hAnsi="Times New Roman" w:cs="Times New Roman"/>
          <w:sz w:val="28"/>
          <w:szCs w:val="28"/>
        </w:rPr>
        <w:t>: 125009, г. Москва, ул.</w:t>
      </w:r>
      <w:r w:rsidR="00812E0F">
        <w:rPr>
          <w:rFonts w:ascii="Times New Roman" w:hAnsi="Times New Roman" w:cs="Times New Roman"/>
          <w:sz w:val="28"/>
          <w:szCs w:val="28"/>
        </w:rPr>
        <w:t> </w:t>
      </w:r>
      <w:r w:rsidR="002712E2" w:rsidRPr="008A2DE4">
        <w:rPr>
          <w:rFonts w:ascii="Times New Roman" w:hAnsi="Times New Roman" w:cs="Times New Roman"/>
          <w:sz w:val="28"/>
          <w:szCs w:val="28"/>
        </w:rPr>
        <w:t>Тверская, д. 11, стр. 1</w:t>
      </w:r>
      <w:r w:rsidR="00C00BD0" w:rsidRPr="008A2DE4">
        <w:rPr>
          <w:rFonts w:ascii="Times New Roman" w:hAnsi="Times New Roman" w:cs="Times New Roman"/>
          <w:sz w:val="28"/>
          <w:szCs w:val="28"/>
        </w:rPr>
        <w:t>,</w:t>
      </w:r>
      <w:r w:rsidR="002712E2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8A2DE4">
        <w:rPr>
          <w:rFonts w:ascii="Times New Roman" w:hAnsi="Times New Roman" w:cs="Times New Roman"/>
          <w:sz w:val="28"/>
          <w:szCs w:val="28"/>
        </w:rPr>
        <w:t>в</w:t>
      </w:r>
      <w:r w:rsidR="004E14C2" w:rsidRPr="008A2DE4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94826" w:rsidRPr="008A2DE4">
        <w:rPr>
          <w:rFonts w:ascii="Times New Roman" w:hAnsi="Times New Roman" w:cs="Times New Roman"/>
          <w:sz w:val="28"/>
          <w:szCs w:val="28"/>
        </w:rPr>
        <w:t>,</w:t>
      </w:r>
      <w:r w:rsidR="004E14C2" w:rsidRPr="008A2DE4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="004E14C2" w:rsidRPr="008A2DE4">
        <w:rPr>
          <w:rFonts w:ascii="Times New Roman" w:hAnsi="Times New Roman" w:cs="Times New Roman"/>
          <w:sz w:val="28"/>
          <w:szCs w:val="28"/>
        </w:rPr>
        <w:t>объявлении о конкурс</w:t>
      </w:r>
      <w:r w:rsidR="005F117A">
        <w:rPr>
          <w:rFonts w:ascii="Times New Roman" w:hAnsi="Times New Roman" w:cs="Times New Roman"/>
          <w:sz w:val="28"/>
          <w:szCs w:val="28"/>
        </w:rPr>
        <w:t>е</w:t>
      </w:r>
      <w:r w:rsidR="004E14C2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04B782F5" w14:textId="4A0449B3" w:rsidR="004058C1" w:rsidRPr="00C33C86" w:rsidRDefault="00934C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При доставке нарочным </w:t>
      </w:r>
      <w:r w:rsidR="002712E2" w:rsidRPr="008A2DE4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принимаются организатором конкурс</w:t>
      </w:r>
      <w:r w:rsidR="005F117A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 адресу: 125009, г.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2712E2" w:rsidRPr="00A8345E">
        <w:rPr>
          <w:rFonts w:ascii="Times New Roman" w:hAnsi="Times New Roman" w:cs="Times New Roman"/>
          <w:sz w:val="28"/>
          <w:szCs w:val="28"/>
        </w:rPr>
        <w:t>ул.</w:t>
      </w:r>
      <w:r w:rsidR="00F54D77" w:rsidRPr="00A8345E">
        <w:rPr>
          <w:rFonts w:ascii="Times New Roman" w:hAnsi="Times New Roman" w:cs="Times New Roman"/>
          <w:sz w:val="28"/>
          <w:szCs w:val="28"/>
        </w:rPr>
        <w:t> </w:t>
      </w:r>
      <w:r w:rsidR="0046777E">
        <w:rPr>
          <w:rFonts w:ascii="Times New Roman" w:hAnsi="Times New Roman" w:cs="Times New Roman"/>
          <w:sz w:val="28"/>
          <w:szCs w:val="28"/>
        </w:rPr>
        <w:t>Тверская</w:t>
      </w:r>
      <w:r w:rsidR="0039028F" w:rsidRPr="00A8345E">
        <w:rPr>
          <w:rFonts w:ascii="Times New Roman" w:hAnsi="Times New Roman" w:cs="Times New Roman"/>
          <w:sz w:val="28"/>
          <w:szCs w:val="28"/>
        </w:rPr>
        <w:t xml:space="preserve">, д. </w:t>
      </w:r>
      <w:r w:rsidR="0046777E">
        <w:rPr>
          <w:rFonts w:ascii="Times New Roman" w:hAnsi="Times New Roman" w:cs="Times New Roman"/>
          <w:sz w:val="28"/>
          <w:szCs w:val="28"/>
        </w:rPr>
        <w:t>1</w:t>
      </w:r>
      <w:r w:rsidR="0039028F" w:rsidRPr="00A8345E">
        <w:rPr>
          <w:rFonts w:ascii="Times New Roman" w:hAnsi="Times New Roman" w:cs="Times New Roman"/>
          <w:sz w:val="28"/>
          <w:szCs w:val="28"/>
        </w:rPr>
        <w:t>1</w:t>
      </w:r>
      <w:r w:rsidRPr="00A8345E">
        <w:rPr>
          <w:rFonts w:ascii="Times New Roman" w:hAnsi="Times New Roman" w:cs="Times New Roman"/>
          <w:sz w:val="28"/>
          <w:szCs w:val="28"/>
        </w:rPr>
        <w:t>,</w:t>
      </w:r>
      <w:r w:rsidR="0046777E">
        <w:rPr>
          <w:rFonts w:ascii="Times New Roman" w:hAnsi="Times New Roman" w:cs="Times New Roman"/>
          <w:sz w:val="28"/>
          <w:szCs w:val="28"/>
        </w:rPr>
        <w:t xml:space="preserve"> стр. 1,</w:t>
      </w:r>
      <w:r w:rsidRPr="00A8345E">
        <w:rPr>
          <w:rFonts w:ascii="Times New Roman" w:hAnsi="Times New Roman" w:cs="Times New Roman"/>
          <w:sz w:val="28"/>
          <w:szCs w:val="28"/>
        </w:rPr>
        <w:t xml:space="preserve"> каб. </w:t>
      </w:r>
      <w:r w:rsidR="0039028F" w:rsidRPr="00A8345E">
        <w:rPr>
          <w:rFonts w:ascii="Times New Roman" w:hAnsi="Times New Roman" w:cs="Times New Roman"/>
          <w:sz w:val="28"/>
          <w:szCs w:val="28"/>
        </w:rPr>
        <w:t>3</w:t>
      </w:r>
      <w:r w:rsidR="00E65231" w:rsidRPr="00A8345E">
        <w:rPr>
          <w:rFonts w:ascii="Times New Roman" w:hAnsi="Times New Roman" w:cs="Times New Roman"/>
          <w:sz w:val="28"/>
          <w:szCs w:val="28"/>
        </w:rPr>
        <w:t>08</w:t>
      </w:r>
      <w:r w:rsidRPr="00A8345E">
        <w:rPr>
          <w:rFonts w:ascii="Times New Roman" w:hAnsi="Times New Roman" w:cs="Times New Roman"/>
          <w:sz w:val="28"/>
          <w:szCs w:val="28"/>
        </w:rPr>
        <w:t>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 xml:space="preserve">с понедельника по четверг </w:t>
      </w:r>
      <w:r w:rsidR="00C00BD0"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="0039028F" w:rsidRPr="008A2DE4">
        <w:rPr>
          <w:rFonts w:ascii="Times New Roman" w:hAnsi="Times New Roman" w:cs="Times New Roman"/>
          <w:sz w:val="28"/>
          <w:szCs w:val="28"/>
        </w:rPr>
        <w:t>10</w:t>
      </w:r>
      <w:r w:rsidR="002712E2" w:rsidRPr="008A2DE4">
        <w:rPr>
          <w:rFonts w:ascii="Times New Roman" w:hAnsi="Times New Roman" w:cs="Times New Roman"/>
          <w:sz w:val="28"/>
          <w:szCs w:val="28"/>
        </w:rPr>
        <w:t>:</w:t>
      </w:r>
      <w:r w:rsidR="0039028F" w:rsidRPr="008A2DE4">
        <w:rPr>
          <w:rFonts w:ascii="Times New Roman" w:hAnsi="Times New Roman" w:cs="Times New Roman"/>
          <w:sz w:val="28"/>
          <w:szCs w:val="28"/>
        </w:rPr>
        <w:t>00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</w:t>
      </w:r>
      <w:r w:rsidR="00F54D77">
        <w:rPr>
          <w:rFonts w:ascii="Times New Roman" w:hAnsi="Times New Roman" w:cs="Times New Roman"/>
          <w:sz w:val="28"/>
          <w:szCs w:val="28"/>
        </w:rPr>
        <w:t> </w:t>
      </w:r>
      <w:r w:rsidR="0039028F" w:rsidRPr="008A2DE4">
        <w:rPr>
          <w:rFonts w:ascii="Times New Roman" w:hAnsi="Times New Roman" w:cs="Times New Roman"/>
          <w:sz w:val="28"/>
          <w:szCs w:val="28"/>
        </w:rPr>
        <w:t>17</w:t>
      </w:r>
      <w:r w:rsidR="002712E2" w:rsidRPr="008A2DE4">
        <w:rPr>
          <w:rFonts w:ascii="Times New Roman" w:hAnsi="Times New Roman" w:cs="Times New Roman"/>
          <w:sz w:val="28"/>
          <w:szCs w:val="28"/>
        </w:rPr>
        <w:t>:</w:t>
      </w:r>
      <w:r w:rsidR="0039028F" w:rsidRPr="008A2DE4">
        <w:rPr>
          <w:rFonts w:ascii="Times New Roman" w:hAnsi="Times New Roman" w:cs="Times New Roman"/>
          <w:sz w:val="28"/>
          <w:szCs w:val="28"/>
        </w:rPr>
        <w:t>30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="00C00BD0"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Pr="008A2DE4">
        <w:rPr>
          <w:rFonts w:ascii="Times New Roman" w:hAnsi="Times New Roman" w:cs="Times New Roman"/>
          <w:sz w:val="28"/>
          <w:szCs w:val="28"/>
        </w:rPr>
        <w:t xml:space="preserve">с </w:t>
      </w:r>
      <w:r w:rsidR="0039028F" w:rsidRPr="008A2DE4">
        <w:rPr>
          <w:rFonts w:ascii="Times New Roman" w:hAnsi="Times New Roman" w:cs="Times New Roman"/>
          <w:sz w:val="28"/>
          <w:szCs w:val="28"/>
        </w:rPr>
        <w:t>10</w:t>
      </w:r>
      <w:r w:rsidR="002712E2" w:rsidRPr="008A2DE4">
        <w:rPr>
          <w:rFonts w:ascii="Times New Roman" w:hAnsi="Times New Roman" w:cs="Times New Roman"/>
          <w:sz w:val="28"/>
          <w:szCs w:val="28"/>
        </w:rPr>
        <w:t>:</w:t>
      </w:r>
      <w:r w:rsidR="0039028F" w:rsidRPr="008A2DE4">
        <w:rPr>
          <w:rFonts w:ascii="Times New Roman" w:hAnsi="Times New Roman" w:cs="Times New Roman"/>
          <w:sz w:val="28"/>
          <w:szCs w:val="28"/>
        </w:rPr>
        <w:t xml:space="preserve">00 </w:t>
      </w:r>
      <w:r w:rsidRPr="008A2DE4">
        <w:rPr>
          <w:rFonts w:ascii="Times New Roman" w:hAnsi="Times New Roman" w:cs="Times New Roman"/>
          <w:sz w:val="28"/>
          <w:szCs w:val="28"/>
        </w:rPr>
        <w:t xml:space="preserve">до </w:t>
      </w:r>
      <w:r w:rsidR="0039028F" w:rsidRPr="008A2DE4">
        <w:rPr>
          <w:rFonts w:ascii="Times New Roman" w:hAnsi="Times New Roman" w:cs="Times New Roman"/>
          <w:sz w:val="28"/>
          <w:szCs w:val="28"/>
        </w:rPr>
        <w:t>16</w:t>
      </w:r>
      <w:r w:rsidR="002712E2" w:rsidRPr="008A2DE4">
        <w:rPr>
          <w:rFonts w:ascii="Times New Roman" w:hAnsi="Times New Roman" w:cs="Times New Roman"/>
          <w:sz w:val="28"/>
          <w:szCs w:val="28"/>
        </w:rPr>
        <w:t>:</w:t>
      </w:r>
      <w:r w:rsidR="0039028F" w:rsidRPr="008A2DE4">
        <w:rPr>
          <w:rFonts w:ascii="Times New Roman" w:hAnsi="Times New Roman" w:cs="Times New Roman"/>
          <w:sz w:val="28"/>
          <w:szCs w:val="28"/>
        </w:rPr>
        <w:t>30</w:t>
      </w:r>
      <w:r w:rsidRPr="008A2DE4">
        <w:rPr>
          <w:rFonts w:ascii="Times New Roman" w:hAnsi="Times New Roman" w:cs="Times New Roman"/>
          <w:sz w:val="28"/>
          <w:szCs w:val="28"/>
        </w:rPr>
        <w:t>. Ответственность за</w:t>
      </w:r>
      <w:r w:rsidR="00D123DF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Pr="00C33C8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50B5B" w:rsidRPr="00C33C86">
        <w:rPr>
          <w:rFonts w:ascii="Times New Roman" w:hAnsi="Times New Roman" w:cs="Times New Roman"/>
          <w:sz w:val="28"/>
          <w:szCs w:val="28"/>
        </w:rPr>
        <w:t>заявок</w:t>
      </w:r>
      <w:r w:rsidRPr="00C33C86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C33C86">
        <w:rPr>
          <w:rFonts w:ascii="Times New Roman" w:hAnsi="Times New Roman" w:cs="Times New Roman"/>
          <w:sz w:val="28"/>
          <w:szCs w:val="28"/>
        </w:rPr>
        <w:t>в конкурс</w:t>
      </w:r>
      <w:r w:rsidR="002455B2" w:rsidRPr="00C33C86">
        <w:rPr>
          <w:rFonts w:ascii="Times New Roman" w:hAnsi="Times New Roman" w:cs="Times New Roman"/>
          <w:sz w:val="28"/>
          <w:szCs w:val="28"/>
        </w:rPr>
        <w:t>е</w:t>
      </w:r>
      <w:r w:rsidRPr="00C33C86">
        <w:rPr>
          <w:rFonts w:ascii="Times New Roman" w:hAnsi="Times New Roman" w:cs="Times New Roman"/>
          <w:sz w:val="28"/>
          <w:szCs w:val="28"/>
        </w:rPr>
        <w:t>, отправленных</w:t>
      </w:r>
      <w:r w:rsidR="002712E2" w:rsidRPr="00C33C86">
        <w:rPr>
          <w:rFonts w:ascii="Times New Roman" w:hAnsi="Times New Roman" w:cs="Times New Roman"/>
          <w:sz w:val="28"/>
          <w:szCs w:val="28"/>
        </w:rPr>
        <w:t xml:space="preserve"> </w:t>
      </w:r>
      <w:r w:rsidRPr="00C33C8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A2ECB" w:rsidRPr="00AA2ECB">
        <w:rPr>
          <w:rFonts w:ascii="Times New Roman" w:hAnsi="Times New Roman" w:cs="Times New Roman"/>
          <w:sz w:val="28"/>
          <w:szCs w:val="28"/>
        </w:rPr>
        <w:t>Министерств</w:t>
      </w:r>
      <w:r w:rsidR="00AA2ECB">
        <w:rPr>
          <w:rFonts w:ascii="Times New Roman" w:hAnsi="Times New Roman" w:cs="Times New Roman"/>
          <w:sz w:val="28"/>
          <w:szCs w:val="28"/>
        </w:rPr>
        <w:t>а</w:t>
      </w:r>
      <w:r w:rsidR="00AA2ECB" w:rsidRPr="00AA2E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Pr="00C33C86">
        <w:rPr>
          <w:rFonts w:ascii="Times New Roman" w:hAnsi="Times New Roman" w:cs="Times New Roman"/>
          <w:sz w:val="28"/>
          <w:szCs w:val="28"/>
        </w:rPr>
        <w:t>почтовым отправлением, несет направивший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2712E2" w:rsidRPr="00C33C86">
        <w:rPr>
          <w:rFonts w:ascii="Times New Roman" w:hAnsi="Times New Roman" w:cs="Times New Roman"/>
          <w:sz w:val="28"/>
          <w:szCs w:val="28"/>
        </w:rPr>
        <w:t>их инициатор создания центра.</w:t>
      </w:r>
    </w:p>
    <w:p w14:paraId="0F279473" w14:textId="0EC46F38" w:rsidR="0062661C" w:rsidRPr="00D12279" w:rsidRDefault="0062661C" w:rsidP="00D12279">
      <w:pPr>
        <w:pStyle w:val="3"/>
        <w:spacing w:before="0" w:line="360" w:lineRule="auto"/>
        <w:ind w:firstLine="709"/>
        <w:rPr>
          <w:rFonts w:ascii="Times New Roman" w:hAnsi="Times New Roman" w:cs="Times New Roman"/>
          <w:b/>
        </w:rPr>
      </w:pPr>
      <w:bookmarkStart w:id="8" w:name="_Toc70013720"/>
      <w:r w:rsidRPr="00D12279">
        <w:rPr>
          <w:rFonts w:ascii="Times New Roman" w:hAnsi="Times New Roman" w:cs="Times New Roman"/>
          <w:b/>
          <w:color w:val="auto"/>
          <w:sz w:val="28"/>
        </w:rPr>
        <w:t>2.4</w:t>
      </w:r>
      <w:r w:rsidR="004839C5" w:rsidRPr="00D12279">
        <w:rPr>
          <w:rFonts w:ascii="Times New Roman" w:hAnsi="Times New Roman" w:cs="Times New Roman"/>
          <w:b/>
          <w:color w:val="auto"/>
          <w:sz w:val="28"/>
        </w:rPr>
        <w:t>.</w:t>
      </w:r>
      <w:r w:rsidRPr="00D12279">
        <w:rPr>
          <w:rFonts w:ascii="Times New Roman" w:hAnsi="Times New Roman" w:cs="Times New Roman"/>
          <w:b/>
          <w:color w:val="auto"/>
          <w:sz w:val="28"/>
        </w:rPr>
        <w:t xml:space="preserve"> Порядок, место, дата и время рассмотрения </w:t>
      </w:r>
      <w:r w:rsidR="000131BF" w:rsidRPr="00D12279">
        <w:rPr>
          <w:rFonts w:ascii="Times New Roman" w:hAnsi="Times New Roman" w:cs="Times New Roman"/>
          <w:b/>
          <w:color w:val="auto"/>
          <w:sz w:val="28"/>
        </w:rPr>
        <w:t>заявок</w:t>
      </w:r>
      <w:r w:rsidRPr="00D12279">
        <w:rPr>
          <w:rFonts w:ascii="Times New Roman" w:hAnsi="Times New Roman" w:cs="Times New Roman"/>
          <w:b/>
          <w:color w:val="auto"/>
          <w:sz w:val="28"/>
        </w:rPr>
        <w:t xml:space="preserve"> для участия в</w:t>
      </w:r>
      <w:r w:rsidR="001E2DE6" w:rsidRPr="00D12279">
        <w:rPr>
          <w:rFonts w:ascii="Times New Roman" w:hAnsi="Times New Roman" w:cs="Times New Roman"/>
          <w:b/>
          <w:color w:val="auto"/>
          <w:sz w:val="28"/>
        </w:rPr>
        <w:t> </w:t>
      </w:r>
      <w:r w:rsidRPr="00D12279">
        <w:rPr>
          <w:rFonts w:ascii="Times New Roman" w:hAnsi="Times New Roman" w:cs="Times New Roman"/>
          <w:b/>
          <w:color w:val="auto"/>
          <w:sz w:val="28"/>
        </w:rPr>
        <w:t>конкурс</w:t>
      </w:r>
      <w:r w:rsidR="002455B2" w:rsidRPr="00D12279">
        <w:rPr>
          <w:rFonts w:ascii="Times New Roman" w:hAnsi="Times New Roman" w:cs="Times New Roman"/>
          <w:b/>
          <w:color w:val="auto"/>
          <w:sz w:val="28"/>
        </w:rPr>
        <w:t>е</w:t>
      </w:r>
      <w:bookmarkEnd w:id="8"/>
    </w:p>
    <w:p w14:paraId="7C76B007" w14:textId="5D8A4DC7" w:rsidR="0062661C" w:rsidRPr="008A2DE4" w:rsidRDefault="00626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6">
        <w:rPr>
          <w:rFonts w:ascii="Times New Roman" w:hAnsi="Times New Roman" w:cs="Times New Roman"/>
          <w:sz w:val="28"/>
          <w:szCs w:val="28"/>
        </w:rPr>
        <w:t>2.4.1</w:t>
      </w:r>
      <w:r w:rsidR="002712E2" w:rsidRPr="00C33C86">
        <w:rPr>
          <w:rFonts w:ascii="Times New Roman" w:hAnsi="Times New Roman" w:cs="Times New Roman"/>
          <w:sz w:val="28"/>
          <w:szCs w:val="28"/>
        </w:rPr>
        <w:t>.</w:t>
      </w:r>
      <w:r w:rsidRPr="00C33C86">
        <w:rPr>
          <w:rFonts w:ascii="Times New Roman" w:hAnsi="Times New Roman" w:cs="Times New Roman"/>
          <w:sz w:val="28"/>
          <w:szCs w:val="28"/>
        </w:rPr>
        <w:t xml:space="preserve"> </w:t>
      </w:r>
      <w:r w:rsidR="0039028F" w:rsidRPr="00C33C86">
        <w:rPr>
          <w:rFonts w:ascii="Times New Roman" w:hAnsi="Times New Roman" w:cs="Times New Roman"/>
          <w:sz w:val="28"/>
          <w:szCs w:val="28"/>
        </w:rPr>
        <w:t xml:space="preserve">В рамках обеспечения проведения </w:t>
      </w:r>
      <w:r w:rsidR="002712E2" w:rsidRPr="00C33C86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028F" w:rsidRPr="00C33C86">
        <w:rPr>
          <w:rFonts w:ascii="Times New Roman" w:hAnsi="Times New Roman" w:cs="Times New Roman"/>
          <w:sz w:val="28"/>
          <w:szCs w:val="28"/>
        </w:rPr>
        <w:t xml:space="preserve">конкурса конкурсная комиссия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</w:t>
      </w:r>
      <w:r w:rsidR="00992423">
        <w:rPr>
          <w:rFonts w:ascii="Times New Roman" w:hAnsi="Times New Roman" w:cs="Times New Roman"/>
          <w:sz w:val="28"/>
          <w:szCs w:val="28"/>
        </w:rPr>
        <w:t>а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094826" w:rsidRPr="00C33C86">
        <w:rPr>
          <w:rFonts w:ascii="Times New Roman" w:hAnsi="Times New Roman" w:cs="Times New Roman"/>
          <w:sz w:val="28"/>
          <w:szCs w:val="28"/>
        </w:rPr>
        <w:t>по проведению конкурсов на</w:t>
      </w:r>
      <w:r w:rsidR="00C00BD0" w:rsidRPr="00C33C86">
        <w:rPr>
          <w:rFonts w:ascii="Times New Roman" w:hAnsi="Times New Roman" w:cs="Times New Roman"/>
          <w:sz w:val="28"/>
          <w:szCs w:val="28"/>
        </w:rPr>
        <w:t> </w:t>
      </w:r>
      <w:r w:rsidR="00094826" w:rsidRPr="00C33C86">
        <w:rPr>
          <w:rFonts w:ascii="Times New Roman" w:hAnsi="Times New Roman" w:cs="Times New Roman"/>
          <w:sz w:val="28"/>
          <w:szCs w:val="28"/>
        </w:rPr>
        <w:t>предоставление грантов</w:t>
      </w:r>
      <w:r w:rsidR="002712E2" w:rsidRPr="00C33C86">
        <w:rPr>
          <w:rFonts w:ascii="Times New Roman" w:hAnsi="Times New Roman" w:cs="Times New Roman"/>
          <w:sz w:val="28"/>
          <w:szCs w:val="28"/>
        </w:rPr>
        <w:t xml:space="preserve"> </w:t>
      </w:r>
      <w:r w:rsidR="00094826" w:rsidRPr="00C33C86">
        <w:rPr>
          <w:rFonts w:ascii="Times New Roman" w:hAnsi="Times New Roman" w:cs="Times New Roman"/>
          <w:sz w:val="28"/>
          <w:szCs w:val="28"/>
        </w:rPr>
        <w:t>в форме субсидий из федерального бюджета на</w:t>
      </w:r>
      <w:r w:rsidR="00C00BD0" w:rsidRPr="00C33C86">
        <w:rPr>
          <w:rFonts w:ascii="Times New Roman" w:hAnsi="Times New Roman" w:cs="Times New Roman"/>
          <w:sz w:val="28"/>
          <w:szCs w:val="28"/>
        </w:rPr>
        <w:t> </w:t>
      </w:r>
      <w:r w:rsidR="00094826" w:rsidRPr="00C33C86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</w:t>
      </w:r>
      <w:r w:rsidR="00094826" w:rsidRPr="008A2DE4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 на основе интеграции образовательных организаций высшего образования и научных организаций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094826" w:rsidRPr="008A2DE4">
        <w:rPr>
          <w:rFonts w:ascii="Times New Roman" w:hAnsi="Times New Roman" w:cs="Times New Roman"/>
          <w:sz w:val="28"/>
          <w:szCs w:val="28"/>
        </w:rPr>
        <w:t>и их кооперации с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="00094826" w:rsidRPr="008A2DE4">
        <w:rPr>
          <w:rFonts w:ascii="Times New Roman" w:hAnsi="Times New Roman" w:cs="Times New Roman"/>
          <w:sz w:val="28"/>
          <w:szCs w:val="28"/>
        </w:rPr>
        <w:t>организациями, действующими в реальном секторе экономики, созданная</w:t>
      </w:r>
      <w:r w:rsidR="00A732B7" w:rsidRPr="008A2DE4">
        <w:rPr>
          <w:rFonts w:ascii="Times New Roman" w:hAnsi="Times New Roman" w:cs="Times New Roman"/>
          <w:sz w:val="28"/>
          <w:szCs w:val="28"/>
        </w:rPr>
        <w:t xml:space="preserve"> в</w:t>
      </w:r>
      <w:r w:rsidR="00C00BD0" w:rsidRPr="008A2DE4">
        <w:rPr>
          <w:rFonts w:ascii="Times New Roman" w:hAnsi="Times New Roman" w:cs="Times New Roman"/>
          <w:sz w:val="28"/>
          <w:szCs w:val="28"/>
        </w:rPr>
        <w:t> </w:t>
      </w:r>
      <w:r w:rsidR="00A732B7" w:rsidRPr="008A2D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64C6E" w:rsidRPr="00F64C6E">
        <w:rPr>
          <w:rFonts w:ascii="Times New Roman" w:hAnsi="Times New Roman" w:cs="Times New Roman"/>
          <w:sz w:val="28"/>
          <w:szCs w:val="28"/>
        </w:rPr>
        <w:t>приказ</w:t>
      </w:r>
      <w:r w:rsidR="00F64C6E">
        <w:rPr>
          <w:rFonts w:ascii="Times New Roman" w:hAnsi="Times New Roman" w:cs="Times New Roman"/>
          <w:sz w:val="28"/>
          <w:szCs w:val="28"/>
        </w:rPr>
        <w:t>ом</w:t>
      </w:r>
      <w:r w:rsidR="00F64C6E" w:rsidRPr="00F64C6E">
        <w:rPr>
          <w:rFonts w:ascii="Times New Roman" w:hAnsi="Times New Roman" w:cs="Times New Roman"/>
          <w:sz w:val="28"/>
          <w:szCs w:val="28"/>
        </w:rPr>
        <w:t xml:space="preserve">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</w:t>
      </w:r>
      <w:r w:rsidR="00992423">
        <w:rPr>
          <w:rFonts w:ascii="Times New Roman" w:hAnsi="Times New Roman" w:cs="Times New Roman"/>
          <w:sz w:val="28"/>
          <w:szCs w:val="28"/>
        </w:rPr>
        <w:t>а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="00F64C6E" w:rsidRPr="00F64C6E">
        <w:rPr>
          <w:rFonts w:ascii="Times New Roman" w:hAnsi="Times New Roman" w:cs="Times New Roman"/>
          <w:sz w:val="28"/>
          <w:szCs w:val="28"/>
        </w:rPr>
        <w:t xml:space="preserve">от </w:t>
      </w:r>
      <w:r w:rsidR="00F64C6E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F64C6E" w:rsidRPr="00F64C6E">
        <w:rPr>
          <w:rFonts w:ascii="Times New Roman" w:hAnsi="Times New Roman" w:cs="Times New Roman"/>
          <w:sz w:val="28"/>
          <w:szCs w:val="28"/>
        </w:rPr>
        <w:t>20</w:t>
      </w:r>
      <w:r w:rsidR="00F64C6E">
        <w:rPr>
          <w:rFonts w:ascii="Times New Roman" w:hAnsi="Times New Roman" w:cs="Times New Roman"/>
          <w:sz w:val="28"/>
          <w:szCs w:val="28"/>
        </w:rPr>
        <w:t>19</w:t>
      </w:r>
      <w:r w:rsidR="00F64C6E" w:rsidRPr="00F64C6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F64C6E">
        <w:rPr>
          <w:rFonts w:ascii="Times New Roman" w:hAnsi="Times New Roman" w:cs="Times New Roman"/>
          <w:sz w:val="28"/>
          <w:szCs w:val="28"/>
        </w:rPr>
        <w:t>452</w:t>
      </w:r>
      <w:r w:rsidR="00F64C6E" w:rsidRPr="00F64C6E">
        <w:rPr>
          <w:rFonts w:ascii="Times New Roman" w:hAnsi="Times New Roman" w:cs="Times New Roman"/>
          <w:sz w:val="28"/>
          <w:szCs w:val="28"/>
        </w:rPr>
        <w:t xml:space="preserve"> «О конкурсной комиссии Министерства науки и высшего образования Российской Федерации по проведению конкурсов на предоставление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и их кооперации с организациями, действующими в реальном секторе» </w:t>
      </w:r>
      <w:r w:rsidR="00A732B7" w:rsidRPr="008A2DE4">
        <w:rPr>
          <w:rFonts w:ascii="Times New Roman" w:hAnsi="Times New Roman" w:cs="Times New Roman"/>
          <w:sz w:val="28"/>
          <w:szCs w:val="28"/>
        </w:rPr>
        <w:t>(далее – конкурсная комиссия)</w:t>
      </w:r>
      <w:r w:rsidR="00C00BD0" w:rsidRPr="008A2DE4">
        <w:rPr>
          <w:rFonts w:ascii="Times New Roman" w:hAnsi="Times New Roman" w:cs="Times New Roman"/>
          <w:sz w:val="28"/>
          <w:szCs w:val="28"/>
        </w:rPr>
        <w:t>,</w:t>
      </w:r>
      <w:r w:rsidR="00094826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9028F" w:rsidRPr="008A2DE4">
        <w:rPr>
          <w:rFonts w:ascii="Times New Roman" w:hAnsi="Times New Roman" w:cs="Times New Roman"/>
          <w:sz w:val="28"/>
          <w:szCs w:val="28"/>
        </w:rPr>
        <w:t>осуществляет вскрытие конвертов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с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 и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E133BE" w:rsidRPr="008A2DE4">
        <w:rPr>
          <w:rFonts w:ascii="Times New Roman" w:hAnsi="Times New Roman" w:cs="Times New Roman"/>
          <w:sz w:val="28"/>
          <w:szCs w:val="28"/>
        </w:rPr>
        <w:t>конвертов с</w:t>
      </w:r>
      <w:r w:rsidR="00F54D77">
        <w:rPr>
          <w:rFonts w:ascii="Times New Roman" w:hAnsi="Times New Roman" w:cs="Times New Roman"/>
          <w:sz w:val="28"/>
          <w:szCs w:val="28"/>
        </w:rPr>
        <w:t> </w:t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заявок</w:t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9028F" w:rsidRPr="008A2DE4">
        <w:rPr>
          <w:rFonts w:ascii="Times New Roman" w:hAnsi="Times New Roman" w:cs="Times New Roman"/>
          <w:sz w:val="28"/>
          <w:szCs w:val="28"/>
        </w:rPr>
        <w:t>в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9028F" w:rsidRPr="008A2DE4">
        <w:rPr>
          <w:rFonts w:ascii="Times New Roman" w:hAnsi="Times New Roman" w:cs="Times New Roman"/>
          <w:sz w:val="28"/>
          <w:szCs w:val="28"/>
        </w:rPr>
        <w:t>день, время и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39028F" w:rsidRPr="008A2DE4">
        <w:rPr>
          <w:rFonts w:ascii="Times New Roman" w:hAnsi="Times New Roman" w:cs="Times New Roman"/>
          <w:sz w:val="28"/>
          <w:szCs w:val="28"/>
        </w:rPr>
        <w:t>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39028F" w:rsidRPr="008A2DE4">
        <w:rPr>
          <w:rFonts w:ascii="Times New Roman" w:hAnsi="Times New Roman" w:cs="Times New Roman"/>
          <w:sz w:val="28"/>
          <w:szCs w:val="28"/>
        </w:rPr>
        <w:t>месте, которые указаны</w:t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9028F" w:rsidRPr="008A2DE4">
        <w:rPr>
          <w:rFonts w:ascii="Times New Roman" w:hAnsi="Times New Roman" w:cs="Times New Roman"/>
          <w:sz w:val="28"/>
          <w:szCs w:val="28"/>
        </w:rPr>
        <w:t xml:space="preserve">в </w:t>
      </w:r>
      <w:r w:rsidR="004E14C2" w:rsidRPr="008A2DE4">
        <w:rPr>
          <w:rFonts w:ascii="Times New Roman" w:hAnsi="Times New Roman" w:cs="Times New Roman"/>
          <w:sz w:val="28"/>
          <w:szCs w:val="28"/>
        </w:rPr>
        <w:t>объявлении о конкурс</w:t>
      </w:r>
      <w:r w:rsidR="002455B2">
        <w:rPr>
          <w:rFonts w:ascii="Times New Roman" w:hAnsi="Times New Roman" w:cs="Times New Roman"/>
          <w:sz w:val="28"/>
          <w:szCs w:val="28"/>
        </w:rPr>
        <w:t>е</w:t>
      </w:r>
      <w:r w:rsidR="004E14C2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704BFBD8" w14:textId="584AA057" w:rsidR="0062661C" w:rsidRPr="008A2DE4" w:rsidRDefault="0062661C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2.4.2</w:t>
      </w:r>
      <w:r w:rsidR="00E133BE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случае если представленное на конкурс количество конвертов с</w:t>
      </w:r>
      <w:r w:rsidR="00F54D77">
        <w:rPr>
          <w:rFonts w:ascii="Times New Roman" w:hAnsi="Times New Roman" w:cs="Times New Roman"/>
          <w:sz w:val="28"/>
          <w:szCs w:val="28"/>
        </w:rPr>
        <w:t> 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не позволяет провести процедуру их вскрытия в течение одного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рабочего дня, председатель конкурсной комиссии по окончании рабочего дня объявляет перерыв</w:t>
      </w:r>
      <w:r w:rsidR="00E133BE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3D3432" w:rsidRPr="008A2DE4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процедуре вскрытия конвертов с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 xml:space="preserve">. Процедура вскрытия конвертов с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3D3432" w:rsidRPr="008A2DE4">
        <w:rPr>
          <w:rFonts w:ascii="Times New Roman" w:hAnsi="Times New Roman" w:cs="Times New Roman"/>
          <w:sz w:val="28"/>
          <w:szCs w:val="28"/>
        </w:rPr>
        <w:t>(</w:t>
      </w:r>
      <w:r w:rsidRPr="008A2DE4">
        <w:rPr>
          <w:rFonts w:ascii="Times New Roman" w:hAnsi="Times New Roman" w:cs="Times New Roman"/>
          <w:sz w:val="28"/>
          <w:szCs w:val="28"/>
        </w:rPr>
        <w:t>в случае объявления перерыва</w:t>
      </w:r>
      <w:r w:rsidR="003D3432" w:rsidRPr="008A2DE4">
        <w:rPr>
          <w:rFonts w:ascii="Times New Roman" w:hAnsi="Times New Roman" w:cs="Times New Roman"/>
          <w:sz w:val="28"/>
          <w:szCs w:val="28"/>
        </w:rPr>
        <w:t>)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должна быть возобнов</w:t>
      </w:r>
      <w:r w:rsidR="00E133BE" w:rsidRPr="008A2DE4">
        <w:rPr>
          <w:rFonts w:ascii="Times New Roman" w:hAnsi="Times New Roman" w:cs="Times New Roman"/>
          <w:sz w:val="28"/>
          <w:szCs w:val="28"/>
        </w:rPr>
        <w:t>лена на следующий рабочий день.</w:t>
      </w:r>
    </w:p>
    <w:p w14:paraId="2E097EB0" w14:textId="4E6A3C72" w:rsidR="0062661C" w:rsidRPr="008A2DE4" w:rsidRDefault="0062661C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2.4.3</w:t>
      </w:r>
      <w:r w:rsidR="004839C5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Вскрытие конвертов с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оформляется протоколом,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>в котором указыва</w:t>
      </w:r>
      <w:r w:rsidR="001E2DE6">
        <w:rPr>
          <w:rFonts w:ascii="Times New Roman" w:hAnsi="Times New Roman" w:cs="Times New Roman"/>
          <w:sz w:val="28"/>
          <w:szCs w:val="28"/>
        </w:rPr>
        <w:t>ю</w:t>
      </w:r>
      <w:r w:rsidRPr="008A2DE4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3D4DEB19" w14:textId="312C757D" w:rsidR="0062661C" w:rsidRPr="008A2DE4" w:rsidRDefault="00E133BE" w:rsidP="00985B7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62661C" w:rsidRPr="008A2DE4">
        <w:rPr>
          <w:rFonts w:ascii="Times New Roman" w:hAnsi="Times New Roman" w:cs="Times New Roman"/>
          <w:sz w:val="28"/>
          <w:szCs w:val="28"/>
        </w:rPr>
        <w:t>наименование конкурс</w:t>
      </w:r>
      <w:r w:rsidR="002455B2">
        <w:rPr>
          <w:rFonts w:ascii="Times New Roman" w:hAnsi="Times New Roman" w:cs="Times New Roman"/>
          <w:sz w:val="28"/>
          <w:szCs w:val="28"/>
        </w:rPr>
        <w:t>а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 и </w:t>
      </w:r>
      <w:r w:rsidRPr="008A2DE4">
        <w:rPr>
          <w:rFonts w:ascii="Times New Roman" w:hAnsi="Times New Roman" w:cs="Times New Roman"/>
          <w:sz w:val="28"/>
          <w:szCs w:val="28"/>
        </w:rPr>
        <w:t>организатор конкурс</w:t>
      </w:r>
      <w:r w:rsidR="002455B2">
        <w:rPr>
          <w:rFonts w:ascii="Times New Roman" w:hAnsi="Times New Roman" w:cs="Times New Roman"/>
          <w:sz w:val="28"/>
          <w:szCs w:val="28"/>
        </w:rPr>
        <w:t>а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7140EAA8" w14:textId="2B1F9309" w:rsidR="0062661C" w:rsidRPr="008A2DE4" w:rsidRDefault="00E133BE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62661C" w:rsidRPr="008A2DE4">
        <w:rPr>
          <w:rFonts w:ascii="Times New Roman" w:hAnsi="Times New Roman" w:cs="Times New Roman"/>
          <w:sz w:val="28"/>
          <w:szCs w:val="28"/>
        </w:rPr>
        <w:t>дата, время начала и окончания процедуры вскрытия конвертов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62661C" w:rsidRPr="008A2DE4">
        <w:rPr>
          <w:rFonts w:ascii="Times New Roman" w:hAnsi="Times New Roman" w:cs="Times New Roman"/>
          <w:sz w:val="28"/>
          <w:szCs w:val="28"/>
        </w:rPr>
        <w:t>с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, перерывы в процедуре вскрытия конвертов с </w:t>
      </w:r>
      <w:r w:rsidR="00150B5B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62661C" w:rsidRPr="008A2DE4">
        <w:rPr>
          <w:rFonts w:ascii="Times New Roman" w:hAnsi="Times New Roman" w:cs="Times New Roman"/>
          <w:sz w:val="28"/>
          <w:szCs w:val="28"/>
        </w:rPr>
        <w:t>(при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62661C" w:rsidRPr="008A2DE4">
        <w:rPr>
          <w:rFonts w:ascii="Times New Roman" w:hAnsi="Times New Roman" w:cs="Times New Roman"/>
          <w:sz w:val="28"/>
          <w:szCs w:val="28"/>
        </w:rPr>
        <w:t>их наличии);</w:t>
      </w:r>
    </w:p>
    <w:p w14:paraId="0DA164C5" w14:textId="0C893730" w:rsidR="00E133BE" w:rsidRPr="008A2DE4" w:rsidRDefault="00E133BE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наименование центров и инициаторов создания центра, представивших соответствующие </w:t>
      </w:r>
      <w:r w:rsidR="00150B5B" w:rsidRPr="008A2DE4">
        <w:rPr>
          <w:rFonts w:ascii="Times New Roman" w:hAnsi="Times New Roman" w:cs="Times New Roman"/>
          <w:sz w:val="28"/>
          <w:szCs w:val="28"/>
        </w:rPr>
        <w:t xml:space="preserve">заявки и прикладываемые к ним </w:t>
      </w:r>
      <w:r w:rsidR="0062661C" w:rsidRPr="008A2DE4">
        <w:rPr>
          <w:rFonts w:ascii="Times New Roman" w:hAnsi="Times New Roman" w:cs="Times New Roman"/>
          <w:sz w:val="28"/>
          <w:szCs w:val="28"/>
        </w:rPr>
        <w:t>документы д</w:t>
      </w:r>
      <w:r w:rsidRPr="008A2DE4">
        <w:rPr>
          <w:rFonts w:ascii="Times New Roman" w:hAnsi="Times New Roman" w:cs="Times New Roman"/>
          <w:sz w:val="28"/>
          <w:szCs w:val="28"/>
        </w:rPr>
        <w:t>ля участия в конкурс</w:t>
      </w:r>
      <w:r w:rsidR="002455B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0F453A9A" w14:textId="0716D833" w:rsidR="0062661C" w:rsidRPr="008A2DE4" w:rsidRDefault="00E133BE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8A2DE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Pr="008A2DE4">
        <w:rPr>
          <w:rFonts w:ascii="Times New Roman" w:hAnsi="Times New Roman" w:cs="Times New Roman"/>
          <w:sz w:val="28"/>
          <w:szCs w:val="28"/>
        </w:rPr>
        <w:t>комплекте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 документов для участия в</w:t>
      </w:r>
      <w:r w:rsidR="003D3432" w:rsidRPr="008A2DE4">
        <w:rPr>
          <w:rFonts w:ascii="Times New Roman" w:hAnsi="Times New Roman" w:cs="Times New Roman"/>
          <w:sz w:val="28"/>
          <w:szCs w:val="28"/>
        </w:rPr>
        <w:t> </w:t>
      </w:r>
      <w:r w:rsidR="0062661C"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2455B2">
        <w:rPr>
          <w:rFonts w:ascii="Times New Roman" w:hAnsi="Times New Roman" w:cs="Times New Roman"/>
          <w:sz w:val="28"/>
          <w:szCs w:val="28"/>
        </w:rPr>
        <w:t>е</w:t>
      </w:r>
      <w:r w:rsidR="0062661C" w:rsidRPr="008A2DE4">
        <w:rPr>
          <w:rFonts w:ascii="Times New Roman" w:hAnsi="Times New Roman" w:cs="Times New Roman"/>
          <w:sz w:val="28"/>
          <w:szCs w:val="28"/>
        </w:rPr>
        <w:t xml:space="preserve"> каждого центра </w:t>
      </w:r>
      <w:r w:rsidR="00E53800" w:rsidRPr="008A2DE4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62661C" w:rsidRPr="008A2DE4">
        <w:rPr>
          <w:rFonts w:ascii="Times New Roman" w:hAnsi="Times New Roman" w:cs="Times New Roman"/>
          <w:sz w:val="28"/>
          <w:szCs w:val="28"/>
        </w:rPr>
        <w:t>документов, предусмотр</w:t>
      </w:r>
      <w:r w:rsidR="00E53800" w:rsidRPr="008A2DE4">
        <w:rPr>
          <w:rFonts w:ascii="Times New Roman" w:hAnsi="Times New Roman" w:cs="Times New Roman"/>
          <w:sz w:val="28"/>
          <w:szCs w:val="28"/>
        </w:rPr>
        <w:t>енных конкурсной документацией.</w:t>
      </w:r>
    </w:p>
    <w:p w14:paraId="26B02BF3" w14:textId="70FFD5B2" w:rsidR="0062661C" w:rsidRPr="008A2DE4" w:rsidRDefault="0062661C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2.4.4</w:t>
      </w:r>
      <w:r w:rsidR="00E53800" w:rsidRPr="008A2DE4">
        <w:rPr>
          <w:rFonts w:ascii="Times New Roman" w:hAnsi="Times New Roman" w:cs="Times New Roman"/>
          <w:sz w:val="28"/>
          <w:szCs w:val="28"/>
        </w:rPr>
        <w:t>.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Инициаторы создания центра, представившие </w:t>
      </w:r>
      <w:r w:rsidR="00971C19" w:rsidRPr="008A2DE4">
        <w:rPr>
          <w:rFonts w:ascii="Times New Roman" w:hAnsi="Times New Roman" w:cs="Times New Roman"/>
          <w:sz w:val="28"/>
          <w:szCs w:val="28"/>
        </w:rPr>
        <w:t>заявки</w:t>
      </w:r>
      <w:r w:rsidRPr="008A2DE4">
        <w:rPr>
          <w:rFonts w:ascii="Times New Roman" w:hAnsi="Times New Roman" w:cs="Times New Roman"/>
          <w:sz w:val="28"/>
          <w:szCs w:val="28"/>
        </w:rPr>
        <w:t>, или их представители вправе присутствовать при</w:t>
      </w:r>
      <w:r w:rsidR="00206170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вскрытии конвертов с </w:t>
      </w:r>
      <w:r w:rsidR="00971C19" w:rsidRPr="008A2DE4">
        <w:rPr>
          <w:rFonts w:ascii="Times New Roman" w:hAnsi="Times New Roman" w:cs="Times New Roman"/>
          <w:sz w:val="28"/>
          <w:szCs w:val="28"/>
        </w:rPr>
        <w:t>заявками</w:t>
      </w:r>
      <w:r w:rsidR="00E53800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76FFA9F" w14:textId="736D4E7A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2.4.5. Рассмотрение заявок конкурсной комиссией осуществляется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2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CB1280" w:rsidRPr="008A2DE4">
        <w:rPr>
          <w:rFonts w:ascii="Times New Roman" w:hAnsi="Times New Roman" w:cs="Times New Roman"/>
          <w:sz w:val="28"/>
          <w:szCs w:val="28"/>
        </w:rPr>
        <w:t xml:space="preserve">(два) </w:t>
      </w:r>
      <w:r w:rsidRPr="008A2DE4">
        <w:rPr>
          <w:rFonts w:ascii="Times New Roman" w:hAnsi="Times New Roman" w:cs="Times New Roman"/>
          <w:sz w:val="28"/>
          <w:szCs w:val="28"/>
        </w:rPr>
        <w:t>этапа.</w:t>
      </w:r>
    </w:p>
    <w:p w14:paraId="0DEE659B" w14:textId="167ECE1A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На </w:t>
      </w:r>
      <w:r w:rsidR="00CB1280" w:rsidRPr="008A2DE4">
        <w:rPr>
          <w:rFonts w:ascii="Times New Roman" w:hAnsi="Times New Roman" w:cs="Times New Roman"/>
          <w:sz w:val="28"/>
          <w:szCs w:val="28"/>
        </w:rPr>
        <w:t>1</w:t>
      </w:r>
      <w:r w:rsidR="001E2DE6">
        <w:rPr>
          <w:rFonts w:ascii="Times New Roman" w:hAnsi="Times New Roman" w:cs="Times New Roman"/>
          <w:sz w:val="28"/>
          <w:szCs w:val="28"/>
        </w:rPr>
        <w:t>-м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CB1280" w:rsidRPr="008A2DE4">
        <w:rPr>
          <w:rFonts w:ascii="Times New Roman" w:hAnsi="Times New Roman" w:cs="Times New Roman"/>
          <w:sz w:val="28"/>
          <w:szCs w:val="28"/>
        </w:rPr>
        <w:t xml:space="preserve">(первом) </w:t>
      </w:r>
      <w:r w:rsidRPr="008A2DE4">
        <w:rPr>
          <w:rFonts w:ascii="Times New Roman" w:hAnsi="Times New Roman" w:cs="Times New Roman"/>
          <w:sz w:val="28"/>
          <w:szCs w:val="28"/>
        </w:rPr>
        <w:t>этапе рассмотрения заявок конкурсная комиссия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="00CB1280" w:rsidRPr="008A2DE4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8A2DE4">
        <w:rPr>
          <w:rFonts w:ascii="Times New Roman" w:hAnsi="Times New Roman" w:cs="Times New Roman"/>
          <w:sz w:val="28"/>
          <w:szCs w:val="28"/>
        </w:rPr>
        <w:t xml:space="preserve">рабочих дней со дня окончания приема заявок осуществляет проверку участников центра на соответствие требованиям, установленным пунктом 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2.2.1 </w:t>
      </w:r>
      <w:r w:rsidR="002455B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t>и проверку заявок требованиям, установленным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F1E33" w:rsidRPr="008A2DE4">
        <w:rPr>
          <w:rFonts w:ascii="Times New Roman" w:hAnsi="Times New Roman" w:cs="Times New Roman"/>
          <w:sz w:val="28"/>
          <w:szCs w:val="28"/>
        </w:rPr>
        <w:t>2.2.2</w:t>
      </w:r>
      <w:r w:rsidR="002455B2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, и прини</w:t>
      </w:r>
      <w:r w:rsidR="004F1E33" w:rsidRPr="008A2DE4">
        <w:rPr>
          <w:rFonts w:ascii="Times New Roman" w:hAnsi="Times New Roman" w:cs="Times New Roman"/>
          <w:sz w:val="28"/>
          <w:szCs w:val="28"/>
        </w:rPr>
        <w:t>мает одно из</w:t>
      </w:r>
      <w:r w:rsidR="00F54D77">
        <w:rPr>
          <w:rFonts w:ascii="Times New Roman" w:hAnsi="Times New Roman" w:cs="Times New Roman"/>
          <w:sz w:val="28"/>
          <w:szCs w:val="28"/>
        </w:rPr>
        <w:t> </w:t>
      </w:r>
      <w:r w:rsidR="004F1E33" w:rsidRPr="008A2DE4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0DBC957F" w14:textId="77777777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решение о допуске заявки к участию во втором этапе рассмотрения заявок;</w:t>
      </w:r>
    </w:p>
    <w:p w14:paraId="16BFE6BB" w14:textId="77777777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решение об отклонении заявки от участия в конкурсе.</w:t>
      </w:r>
    </w:p>
    <w:p w14:paraId="5B03533F" w14:textId="2CA4C929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Основаниями для отклонения заявки от участия в конкурсе являются:</w:t>
      </w:r>
    </w:p>
    <w:p w14:paraId="299D8462" w14:textId="6812235F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а) отсутствие одного и</w:t>
      </w:r>
      <w:r w:rsidR="00F735D6">
        <w:rPr>
          <w:rFonts w:ascii="Times New Roman" w:hAnsi="Times New Roman" w:cs="Times New Roman"/>
          <w:sz w:val="28"/>
          <w:szCs w:val="28"/>
        </w:rPr>
        <w:t>ли нескольких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735D6">
        <w:rPr>
          <w:rFonts w:ascii="Times New Roman" w:hAnsi="Times New Roman" w:cs="Times New Roman"/>
          <w:sz w:val="28"/>
          <w:szCs w:val="28"/>
        </w:rPr>
        <w:t>ов</w:t>
      </w:r>
      <w:r w:rsidRPr="008A2DE4">
        <w:rPr>
          <w:rFonts w:ascii="Times New Roman" w:hAnsi="Times New Roman" w:cs="Times New Roman"/>
          <w:sz w:val="28"/>
          <w:szCs w:val="28"/>
        </w:rPr>
        <w:t>, указанн</w:t>
      </w:r>
      <w:r w:rsidR="00F735D6">
        <w:rPr>
          <w:rFonts w:ascii="Times New Roman" w:hAnsi="Times New Roman" w:cs="Times New Roman"/>
          <w:sz w:val="28"/>
          <w:szCs w:val="28"/>
        </w:rPr>
        <w:t>ых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пункте 2.2.2 </w:t>
      </w:r>
      <w:r w:rsidR="002455B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F1E33" w:rsidRPr="008A2DE4">
        <w:rPr>
          <w:rFonts w:ascii="Times New Roman" w:hAnsi="Times New Roman" w:cs="Times New Roman"/>
          <w:sz w:val="28"/>
          <w:szCs w:val="28"/>
        </w:rPr>
        <w:t>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1AEC7E0B" w14:textId="4B1B4619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отсутствие в программе деятельности центра одного и</w:t>
      </w:r>
      <w:r w:rsidR="00F735D6">
        <w:rPr>
          <w:rFonts w:ascii="Times New Roman" w:hAnsi="Times New Roman" w:cs="Times New Roman"/>
          <w:sz w:val="28"/>
          <w:szCs w:val="28"/>
        </w:rPr>
        <w:t>ли нескольких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735D6">
        <w:rPr>
          <w:rFonts w:ascii="Times New Roman" w:hAnsi="Times New Roman" w:cs="Times New Roman"/>
          <w:sz w:val="28"/>
          <w:szCs w:val="28"/>
        </w:rPr>
        <w:t>й</w:t>
      </w:r>
      <w:r w:rsidRPr="008A2DE4">
        <w:rPr>
          <w:rFonts w:ascii="Times New Roman" w:hAnsi="Times New Roman" w:cs="Times New Roman"/>
          <w:sz w:val="28"/>
          <w:szCs w:val="28"/>
        </w:rPr>
        <w:t>, предусмотренн</w:t>
      </w:r>
      <w:r w:rsidR="00F735D6">
        <w:rPr>
          <w:rFonts w:ascii="Times New Roman" w:hAnsi="Times New Roman" w:cs="Times New Roman"/>
          <w:sz w:val="28"/>
          <w:szCs w:val="28"/>
        </w:rPr>
        <w:t>ых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F1E33" w:rsidRPr="008A2DE4">
        <w:rPr>
          <w:rFonts w:ascii="Times New Roman" w:hAnsi="Times New Roman" w:cs="Times New Roman"/>
          <w:sz w:val="28"/>
          <w:szCs w:val="28"/>
        </w:rPr>
        <w:t>2.2.4</w:t>
      </w:r>
      <w:r w:rsidR="00F735D6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7DAC28AF" w14:textId="705D0BCA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отсутствие в программе деятельности центра одного и</w:t>
      </w:r>
      <w:r w:rsidR="00F735D6">
        <w:rPr>
          <w:rFonts w:ascii="Times New Roman" w:hAnsi="Times New Roman" w:cs="Times New Roman"/>
          <w:sz w:val="28"/>
          <w:szCs w:val="28"/>
        </w:rPr>
        <w:t>ли нескольких показателей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50A1C6B9" w14:textId="77777777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г) поступление заявки после установленного срока окончания приема заявок;</w:t>
      </w:r>
    </w:p>
    <w:p w14:paraId="69517881" w14:textId="02F01B25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д) несоответствие участника центра требованиям, установленным пунктом </w:t>
      </w:r>
      <w:r w:rsidR="004F1E33" w:rsidRPr="008A2DE4">
        <w:rPr>
          <w:rFonts w:ascii="Times New Roman" w:hAnsi="Times New Roman" w:cs="Times New Roman"/>
          <w:sz w:val="28"/>
          <w:szCs w:val="28"/>
        </w:rPr>
        <w:t>2.2.1</w:t>
      </w:r>
      <w:r w:rsidR="00F735D6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4F1E33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7588C9C5" w14:textId="5AAD023F" w:rsidR="00971C19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е) несоответствие представленных инициатором создания центра заявки и документов требованиям, определенным пунктами </w:t>
      </w:r>
      <w:r w:rsidR="004F1E33" w:rsidRPr="008A2DE4">
        <w:rPr>
          <w:rFonts w:ascii="Times New Roman" w:hAnsi="Times New Roman" w:cs="Times New Roman"/>
          <w:sz w:val="28"/>
          <w:szCs w:val="28"/>
        </w:rPr>
        <w:t>2.2.2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 </w:t>
      </w:r>
      <w:r w:rsidR="004F1E33" w:rsidRPr="008A2DE4">
        <w:rPr>
          <w:rFonts w:ascii="Times New Roman" w:hAnsi="Times New Roman" w:cs="Times New Roman"/>
          <w:sz w:val="28"/>
          <w:szCs w:val="28"/>
        </w:rPr>
        <w:t>2.2.4</w:t>
      </w:r>
      <w:r w:rsidR="00F735D6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4F1E33" w:rsidRPr="008A2DE4">
        <w:rPr>
          <w:rFonts w:ascii="Times New Roman" w:hAnsi="Times New Roman" w:cs="Times New Roman"/>
          <w:sz w:val="28"/>
          <w:szCs w:val="28"/>
        </w:rPr>
        <w:t>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3C1648D4" w14:textId="1E86BA1C" w:rsidR="00CB1280" w:rsidRPr="008A2DE4" w:rsidRDefault="00971C19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ж) недостоверность информации в представленн</w:t>
      </w:r>
      <w:r w:rsidR="00856AE9">
        <w:rPr>
          <w:rFonts w:ascii="Times New Roman" w:hAnsi="Times New Roman" w:cs="Times New Roman"/>
          <w:sz w:val="28"/>
          <w:szCs w:val="28"/>
        </w:rPr>
        <w:t>ых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инициатором создания центра </w:t>
      </w:r>
      <w:r w:rsidR="00CB1280" w:rsidRPr="008A2DE4">
        <w:rPr>
          <w:rFonts w:ascii="Times New Roman" w:hAnsi="Times New Roman" w:cs="Times New Roman"/>
          <w:sz w:val="28"/>
          <w:szCs w:val="28"/>
        </w:rPr>
        <w:t>документах</w:t>
      </w:r>
      <w:r w:rsidRPr="008A2DE4">
        <w:rPr>
          <w:rFonts w:ascii="Times New Roman" w:hAnsi="Times New Roman" w:cs="Times New Roman"/>
          <w:sz w:val="28"/>
          <w:szCs w:val="28"/>
        </w:rPr>
        <w:t>, указанных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B1280" w:rsidRPr="008A2DE4">
        <w:rPr>
          <w:rFonts w:ascii="Times New Roman" w:hAnsi="Times New Roman" w:cs="Times New Roman"/>
          <w:sz w:val="28"/>
          <w:szCs w:val="28"/>
        </w:rPr>
        <w:t>2.2.2</w:t>
      </w:r>
      <w:r w:rsidR="00F735D6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CB1280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участников центра.</w:t>
      </w:r>
      <w:bookmarkStart w:id="9" w:name="Par159"/>
      <w:bookmarkEnd w:id="9"/>
    </w:p>
    <w:p w14:paraId="0C507A7F" w14:textId="2F8E39DE" w:rsidR="002041AD" w:rsidRPr="008A2DE4" w:rsidRDefault="00CB128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2.4.6.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8A2DE4">
        <w:rPr>
          <w:rFonts w:ascii="Times New Roman" w:hAnsi="Times New Roman" w:cs="Times New Roman"/>
          <w:sz w:val="28"/>
          <w:szCs w:val="28"/>
        </w:rPr>
        <w:t>1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(первого)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этапа рассмотрения заявок, включающая информацию о заявках, допущенных ко </w:t>
      </w:r>
      <w:r w:rsidR="002041AD" w:rsidRPr="008A2DE4">
        <w:rPr>
          <w:rFonts w:ascii="Times New Roman" w:hAnsi="Times New Roman" w:cs="Times New Roman"/>
          <w:sz w:val="28"/>
          <w:szCs w:val="28"/>
        </w:rPr>
        <w:t>2 (</w:t>
      </w:r>
      <w:r w:rsidR="00971C19" w:rsidRPr="008A2DE4">
        <w:rPr>
          <w:rFonts w:ascii="Times New Roman" w:hAnsi="Times New Roman" w:cs="Times New Roman"/>
          <w:sz w:val="28"/>
          <w:szCs w:val="28"/>
        </w:rPr>
        <w:t>второму</w:t>
      </w:r>
      <w:r w:rsidR="002041AD"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этапу рассмотрения заявок, а также о заявках, которым отказано в участии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конкурсе (с указанием причин отказа), фиксируется </w:t>
      </w:r>
      <w:r w:rsidR="002041AD" w:rsidRPr="008A2DE4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2041AD" w:rsidRPr="008A2DE4">
        <w:rPr>
          <w:rFonts w:ascii="Times New Roman" w:hAnsi="Times New Roman" w:cs="Times New Roman"/>
          <w:sz w:val="28"/>
          <w:szCs w:val="28"/>
        </w:rPr>
        <w:t>1 (</w:t>
      </w:r>
      <w:r w:rsidR="00971C19" w:rsidRPr="008A2DE4">
        <w:rPr>
          <w:rFonts w:ascii="Times New Roman" w:hAnsi="Times New Roman" w:cs="Times New Roman"/>
          <w:sz w:val="28"/>
          <w:szCs w:val="28"/>
        </w:rPr>
        <w:t>первого</w:t>
      </w:r>
      <w:r w:rsidR="002041AD"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этапа рассмотрения заявок, который подписывается всеми членами конкурсной комиссии, принявшими участие в рассмотрении таких заявок, и 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F735D6">
        <w:rPr>
          <w:rFonts w:ascii="Times New Roman" w:hAnsi="Times New Roman" w:cs="Times New Roman"/>
          <w:sz w:val="28"/>
          <w:szCs w:val="28"/>
        </w:rPr>
        <w:t xml:space="preserve">на едином портале и </w:t>
      </w:r>
      <w:r w:rsidR="003656C5" w:rsidRPr="008A2DE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D532C">
        <w:rPr>
          <w:rFonts w:ascii="Times New Roman" w:hAnsi="Times New Roman" w:cs="Times New Roman"/>
          <w:sz w:val="28"/>
          <w:szCs w:val="28"/>
        </w:rPr>
        <w:br/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не позднее 2 </w:t>
      </w:r>
      <w:r w:rsidR="002041AD" w:rsidRPr="008A2DE4">
        <w:rPr>
          <w:rFonts w:ascii="Times New Roman" w:hAnsi="Times New Roman" w:cs="Times New Roman"/>
          <w:sz w:val="28"/>
          <w:szCs w:val="28"/>
        </w:rPr>
        <w:t xml:space="preserve">(двух)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рабочих дней после подписания конкурсной комиссией протокола </w:t>
      </w:r>
      <w:r w:rsidR="002041AD" w:rsidRPr="008A2DE4">
        <w:rPr>
          <w:rFonts w:ascii="Times New Roman" w:hAnsi="Times New Roman" w:cs="Times New Roman"/>
          <w:sz w:val="28"/>
          <w:szCs w:val="28"/>
        </w:rPr>
        <w:t>1 (</w:t>
      </w:r>
      <w:r w:rsidR="00971C19" w:rsidRPr="008A2DE4">
        <w:rPr>
          <w:rFonts w:ascii="Times New Roman" w:hAnsi="Times New Roman" w:cs="Times New Roman"/>
          <w:sz w:val="28"/>
          <w:szCs w:val="28"/>
        </w:rPr>
        <w:t>первого</w:t>
      </w:r>
      <w:r w:rsidR="002041AD"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этапа рассмотрения заявок.</w:t>
      </w:r>
    </w:p>
    <w:p w14:paraId="23FA0954" w14:textId="214E3B60" w:rsidR="00AD2D42" w:rsidRPr="008A2DE4" w:rsidRDefault="002041AD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2.4.7.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На </w:t>
      </w:r>
      <w:r w:rsidRPr="008A2DE4">
        <w:rPr>
          <w:rFonts w:ascii="Times New Roman" w:hAnsi="Times New Roman" w:cs="Times New Roman"/>
          <w:sz w:val="28"/>
          <w:szCs w:val="28"/>
        </w:rPr>
        <w:t>2 (</w:t>
      </w:r>
      <w:r w:rsidR="00971C19" w:rsidRPr="008A2DE4">
        <w:rPr>
          <w:rFonts w:ascii="Times New Roman" w:hAnsi="Times New Roman" w:cs="Times New Roman"/>
          <w:sz w:val="28"/>
          <w:szCs w:val="28"/>
        </w:rPr>
        <w:t>втором</w:t>
      </w:r>
      <w:r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этапе рассмотрения заявок конкурсная комиссия не</w:t>
      </w:r>
      <w:r w:rsidR="00365E98">
        <w:rPr>
          <w:rFonts w:ascii="Times New Roman" w:hAnsi="Times New Roman" w:cs="Times New Roman"/>
          <w:sz w:val="28"/>
          <w:szCs w:val="28"/>
        </w:rPr>
        <w:t> 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позднее 10 </w:t>
      </w:r>
      <w:r w:rsidRPr="008A2DE4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рабочих дней после размещения 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8A2DE4">
        <w:rPr>
          <w:rFonts w:ascii="Times New Roman" w:hAnsi="Times New Roman" w:cs="Times New Roman"/>
          <w:sz w:val="28"/>
          <w:szCs w:val="28"/>
        </w:rPr>
        <w:t>1 (</w:t>
      </w:r>
      <w:r w:rsidR="00971C19" w:rsidRPr="008A2DE4">
        <w:rPr>
          <w:rFonts w:ascii="Times New Roman" w:hAnsi="Times New Roman" w:cs="Times New Roman"/>
          <w:sz w:val="28"/>
          <w:szCs w:val="28"/>
        </w:rPr>
        <w:t>первого</w:t>
      </w:r>
      <w:r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этапа рассмотрения заявок проводит экспертизу заявок, допущенных к участию в конкурсе, </w:t>
      </w:r>
      <w:r w:rsidR="008D26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6133E" w:rsidRPr="008A2DE4">
        <w:rPr>
          <w:rFonts w:ascii="Times New Roman" w:hAnsi="Times New Roman" w:cs="Times New Roman"/>
          <w:sz w:val="28"/>
          <w:szCs w:val="28"/>
        </w:rPr>
        <w:t>критери</w:t>
      </w:r>
      <w:r w:rsidR="008D26C1">
        <w:rPr>
          <w:rFonts w:ascii="Times New Roman" w:hAnsi="Times New Roman" w:cs="Times New Roman"/>
          <w:sz w:val="28"/>
          <w:szCs w:val="28"/>
        </w:rPr>
        <w:t>ев экспертизы</w:t>
      </w:r>
      <w:r w:rsidR="00F6133E" w:rsidRPr="008A2DE4">
        <w:rPr>
          <w:rFonts w:ascii="Times New Roman" w:hAnsi="Times New Roman" w:cs="Times New Roman"/>
          <w:sz w:val="28"/>
          <w:szCs w:val="28"/>
        </w:rPr>
        <w:t xml:space="preserve"> заявки,</w:t>
      </w:r>
      <w:r w:rsidR="008D26C1">
        <w:rPr>
          <w:rFonts w:ascii="Times New Roman" w:hAnsi="Times New Roman" w:cs="Times New Roman"/>
          <w:sz w:val="28"/>
          <w:szCs w:val="28"/>
        </w:rPr>
        <w:t xml:space="preserve"> изложенных в Приложении 1 к конкурсной документации.</w:t>
      </w:r>
      <w:r w:rsidR="00F6133E" w:rsidRPr="008A2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214A7" w14:textId="2BA6BFBC" w:rsidR="00C240E9" w:rsidRDefault="00C240E9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экспертизы конкурсная комиссия </w:t>
      </w:r>
      <w:r w:rsidRPr="00F9023B">
        <w:rPr>
          <w:rFonts w:ascii="Times New Roman" w:hAnsi="Times New Roman" w:cs="Times New Roman"/>
          <w:sz w:val="28"/>
          <w:szCs w:val="28"/>
        </w:rPr>
        <w:t>присваивает каждой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3B">
        <w:rPr>
          <w:rFonts w:ascii="Times New Roman" w:hAnsi="Times New Roman" w:cs="Times New Roman"/>
          <w:sz w:val="28"/>
          <w:szCs w:val="28"/>
        </w:rPr>
        <w:t xml:space="preserve">порядковый номер (в порядке уменьшения суммы набранных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9023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F9023B">
        <w:rPr>
          <w:rFonts w:ascii="Times New Roman" w:hAnsi="Times New Roman" w:cs="Times New Roman"/>
          <w:sz w:val="28"/>
          <w:szCs w:val="28"/>
        </w:rPr>
        <w:t xml:space="preserve"> баллов). Заявке, набравшей наибольшую сумму баллов, присваивается первый номер. Если </w:t>
      </w:r>
      <w:r w:rsidR="009507D4">
        <w:rPr>
          <w:rFonts w:ascii="Times New Roman" w:hAnsi="Times New Roman" w:cs="Times New Roman"/>
          <w:sz w:val="28"/>
          <w:szCs w:val="28"/>
        </w:rPr>
        <w:t>две</w:t>
      </w:r>
      <w:r w:rsidRPr="00F9023B">
        <w:rPr>
          <w:rFonts w:ascii="Times New Roman" w:hAnsi="Times New Roman" w:cs="Times New Roman"/>
          <w:sz w:val="28"/>
          <w:szCs w:val="28"/>
        </w:rPr>
        <w:t xml:space="preserve"> или более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3B">
        <w:rPr>
          <w:rFonts w:ascii="Times New Roman" w:hAnsi="Times New Roman" w:cs="Times New Roman"/>
          <w:sz w:val="28"/>
          <w:szCs w:val="28"/>
        </w:rPr>
        <w:t xml:space="preserve">набрали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023B">
        <w:rPr>
          <w:rFonts w:ascii="Times New Roman" w:hAnsi="Times New Roman" w:cs="Times New Roman"/>
          <w:sz w:val="28"/>
          <w:szCs w:val="28"/>
        </w:rPr>
        <w:t>при проведении экспертизы одинаковую сумму баллов, меньший порядковый номер присваивается заявке, поданной первой.</w:t>
      </w:r>
    </w:p>
    <w:p w14:paraId="7B5C5800" w14:textId="54BA0F7D" w:rsidR="00F6133E" w:rsidRPr="008A2DE4" w:rsidRDefault="00992423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AD2D42" w:rsidRPr="008A2DE4">
        <w:rPr>
          <w:rFonts w:ascii="Times New Roman" w:hAnsi="Times New Roman" w:cs="Times New Roman"/>
          <w:sz w:val="28"/>
          <w:szCs w:val="28"/>
        </w:rPr>
        <w:t>и</w:t>
      </w:r>
      <w:r w:rsidR="00947FA1" w:rsidRPr="008A2DE4">
        <w:rPr>
          <w:rFonts w:ascii="Times New Roman" w:hAnsi="Times New Roman" w:cs="Times New Roman"/>
          <w:sz w:val="28"/>
          <w:szCs w:val="28"/>
        </w:rPr>
        <w:t xml:space="preserve"> (или)</w:t>
      </w:r>
      <w:r w:rsidR="00AD2D42" w:rsidRPr="008A2DE4">
        <w:rPr>
          <w:rFonts w:ascii="Times New Roman" w:hAnsi="Times New Roman" w:cs="Times New Roman"/>
          <w:sz w:val="28"/>
          <w:szCs w:val="28"/>
        </w:rPr>
        <w:t xml:space="preserve"> к</w:t>
      </w:r>
      <w:r w:rsidR="00F6133E" w:rsidRPr="008A2DE4">
        <w:rPr>
          <w:rFonts w:ascii="Times New Roman" w:hAnsi="Times New Roman" w:cs="Times New Roman"/>
          <w:sz w:val="28"/>
          <w:szCs w:val="28"/>
        </w:rPr>
        <w:t>онкурсная комиссия вправе привлечь организацию, обладающую необходимыми опытом и квалификацией и не являющуюся участником конкурс</w:t>
      </w:r>
      <w:r w:rsidR="00C240E9">
        <w:rPr>
          <w:rFonts w:ascii="Times New Roman" w:hAnsi="Times New Roman" w:cs="Times New Roman"/>
          <w:sz w:val="28"/>
          <w:szCs w:val="28"/>
        </w:rPr>
        <w:t>а</w:t>
      </w:r>
      <w:r w:rsidR="00F6133E" w:rsidRPr="008A2DE4">
        <w:rPr>
          <w:rFonts w:ascii="Times New Roman" w:hAnsi="Times New Roman" w:cs="Times New Roman"/>
          <w:sz w:val="28"/>
          <w:szCs w:val="28"/>
        </w:rPr>
        <w:t xml:space="preserve">, для проведения экспертизы </w:t>
      </w:r>
      <w:r w:rsidR="00C240E9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14:paraId="26892894" w14:textId="128BFACD" w:rsidR="00717870" w:rsidRPr="008A2DE4" w:rsidRDefault="00E176E4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</w:t>
      </w:r>
      <w:r w:rsidR="00947FA1" w:rsidRPr="008A2DE4">
        <w:rPr>
          <w:rFonts w:ascii="Times New Roman" w:hAnsi="Times New Roman" w:cs="Times New Roman"/>
          <w:sz w:val="28"/>
          <w:szCs w:val="28"/>
        </w:rPr>
        <w:t>8</w:t>
      </w:r>
      <w:r w:rsidRPr="008A2DE4">
        <w:rPr>
          <w:rFonts w:ascii="Times New Roman" w:hAnsi="Times New Roman" w:cs="Times New Roman"/>
          <w:sz w:val="28"/>
          <w:szCs w:val="28"/>
        </w:rPr>
        <w:t xml:space="preserve">. </w:t>
      </w:r>
      <w:r w:rsidR="00947FA1" w:rsidRPr="008A2DE4">
        <w:rPr>
          <w:rFonts w:ascii="Times New Roman" w:hAnsi="Times New Roman" w:cs="Times New Roman"/>
          <w:sz w:val="28"/>
          <w:szCs w:val="28"/>
        </w:rPr>
        <w:t>Итоги</w:t>
      </w:r>
      <w:r w:rsidR="00717870" w:rsidRPr="008A2DE4">
        <w:rPr>
          <w:rFonts w:ascii="Times New Roman" w:hAnsi="Times New Roman" w:cs="Times New Roman"/>
          <w:sz w:val="28"/>
          <w:szCs w:val="28"/>
        </w:rPr>
        <w:t xml:space="preserve"> экспертизы заявок, допущенных к участию в конкурсе, </w:t>
      </w:r>
      <w:r w:rsidR="00947FA1" w:rsidRPr="008A2DE4">
        <w:rPr>
          <w:rFonts w:ascii="Times New Roman" w:hAnsi="Times New Roman" w:cs="Times New Roman"/>
          <w:sz w:val="28"/>
          <w:szCs w:val="28"/>
        </w:rPr>
        <w:t>фиксируются</w:t>
      </w:r>
      <w:r w:rsidR="00717870" w:rsidRPr="008A2DE4">
        <w:rPr>
          <w:rFonts w:ascii="Times New Roman" w:hAnsi="Times New Roman" w:cs="Times New Roman"/>
          <w:sz w:val="28"/>
          <w:szCs w:val="28"/>
        </w:rPr>
        <w:t xml:space="preserve"> протоколом, в котором указыва</w:t>
      </w:r>
      <w:r w:rsidR="001E2DE6">
        <w:rPr>
          <w:rFonts w:ascii="Times New Roman" w:hAnsi="Times New Roman" w:cs="Times New Roman"/>
          <w:sz w:val="28"/>
          <w:szCs w:val="28"/>
        </w:rPr>
        <w:t>ю</w:t>
      </w:r>
      <w:r w:rsidR="00717870" w:rsidRPr="008A2DE4">
        <w:rPr>
          <w:rFonts w:ascii="Times New Roman" w:hAnsi="Times New Roman" w:cs="Times New Roman"/>
          <w:sz w:val="28"/>
          <w:szCs w:val="28"/>
        </w:rPr>
        <w:t>тся:</w:t>
      </w:r>
    </w:p>
    <w:p w14:paraId="0EBF12EA" w14:textId="77777777" w:rsidR="00717870" w:rsidRPr="008A2DE4" w:rsidRDefault="0071787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971C19" w:rsidRPr="008A2DE4">
        <w:rPr>
          <w:rFonts w:ascii="Times New Roman" w:hAnsi="Times New Roman" w:cs="Times New Roman"/>
          <w:sz w:val="28"/>
          <w:szCs w:val="28"/>
        </w:rPr>
        <w:t>дат</w:t>
      </w:r>
      <w:r w:rsidRPr="008A2DE4">
        <w:rPr>
          <w:rFonts w:ascii="Times New Roman" w:hAnsi="Times New Roman" w:cs="Times New Roman"/>
          <w:sz w:val="28"/>
          <w:szCs w:val="28"/>
        </w:rPr>
        <w:t>а</w:t>
      </w:r>
      <w:r w:rsidR="00971C19" w:rsidRPr="008A2DE4">
        <w:rPr>
          <w:rFonts w:ascii="Times New Roman" w:hAnsi="Times New Roman" w:cs="Times New Roman"/>
          <w:sz w:val="28"/>
          <w:szCs w:val="28"/>
        </w:rPr>
        <w:t>, врем</w:t>
      </w:r>
      <w:r w:rsidRPr="008A2DE4">
        <w:rPr>
          <w:rFonts w:ascii="Times New Roman" w:hAnsi="Times New Roman" w:cs="Times New Roman"/>
          <w:sz w:val="28"/>
          <w:szCs w:val="28"/>
        </w:rPr>
        <w:t>я</w:t>
      </w:r>
      <w:r w:rsidR="00971C19" w:rsidRPr="008A2DE4">
        <w:rPr>
          <w:rFonts w:ascii="Times New Roman" w:hAnsi="Times New Roman" w:cs="Times New Roman"/>
          <w:sz w:val="28"/>
          <w:szCs w:val="28"/>
        </w:rPr>
        <w:t>, мест</w:t>
      </w:r>
      <w:r w:rsidRPr="008A2DE4">
        <w:rPr>
          <w:rFonts w:ascii="Times New Roman" w:hAnsi="Times New Roman" w:cs="Times New Roman"/>
          <w:sz w:val="28"/>
          <w:szCs w:val="28"/>
        </w:rPr>
        <w:t>о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проведения экспертизы заявок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0255DCDD" w14:textId="5AE1F2F9" w:rsidR="00717870" w:rsidRPr="008A2DE4" w:rsidRDefault="0071787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971C19" w:rsidRPr="008A2DE4">
        <w:rPr>
          <w:rFonts w:ascii="Times New Roman" w:hAnsi="Times New Roman" w:cs="Times New Roman"/>
          <w:sz w:val="28"/>
          <w:szCs w:val="28"/>
        </w:rPr>
        <w:t>результат</w:t>
      </w:r>
      <w:r w:rsidRPr="008A2DE4">
        <w:rPr>
          <w:rFonts w:ascii="Times New Roman" w:hAnsi="Times New Roman" w:cs="Times New Roman"/>
          <w:sz w:val="28"/>
          <w:szCs w:val="28"/>
        </w:rPr>
        <w:t>ы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экспертизы каждой заявки, допущенной к участию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конкурсе, </w:t>
      </w:r>
    </w:p>
    <w:p w14:paraId="4AB4BADB" w14:textId="20F7E5AD" w:rsidR="00717870" w:rsidRPr="008A2DE4" w:rsidRDefault="0071787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баллы, присвоенные</w:t>
      </w:r>
      <w:r w:rsidR="00C240E9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заявке по результатам экспертизы.</w:t>
      </w:r>
    </w:p>
    <w:p w14:paraId="186E7279" w14:textId="50F7FE81" w:rsidR="00E176E4" w:rsidRPr="008A2DE4" w:rsidRDefault="0071787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П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176E4" w:rsidRPr="008A2DE4">
        <w:rPr>
          <w:rFonts w:ascii="Times New Roman" w:hAnsi="Times New Roman" w:cs="Times New Roman"/>
          <w:sz w:val="28"/>
          <w:szCs w:val="28"/>
        </w:rPr>
        <w:t>2 (</w:t>
      </w:r>
      <w:r w:rsidR="00971C19" w:rsidRPr="008A2DE4">
        <w:rPr>
          <w:rFonts w:ascii="Times New Roman" w:hAnsi="Times New Roman" w:cs="Times New Roman"/>
          <w:sz w:val="28"/>
          <w:szCs w:val="28"/>
        </w:rPr>
        <w:t>второго</w:t>
      </w:r>
      <w:r w:rsidR="00E176E4"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этапа рассмотрения заявок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конкурсной комиссии, принявшими участие </w:t>
      </w:r>
      <w:r w:rsidR="00E176E4" w:rsidRPr="008A2DE4">
        <w:rPr>
          <w:rFonts w:ascii="Times New Roman" w:hAnsi="Times New Roman" w:cs="Times New Roman"/>
          <w:sz w:val="28"/>
          <w:szCs w:val="28"/>
        </w:rPr>
        <w:t>в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рассмотрении таких заявок, 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C240E9">
        <w:rPr>
          <w:rFonts w:ascii="Times New Roman" w:hAnsi="Times New Roman" w:cs="Times New Roman"/>
          <w:sz w:val="28"/>
          <w:szCs w:val="28"/>
        </w:rPr>
        <w:t xml:space="preserve">на едином портале и 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71C19" w:rsidRPr="008A2DE4">
        <w:rPr>
          <w:rFonts w:ascii="Times New Roman" w:hAnsi="Times New Roman" w:cs="Times New Roman"/>
          <w:sz w:val="28"/>
          <w:szCs w:val="28"/>
        </w:rPr>
        <w:t>не позднее 2</w:t>
      </w:r>
      <w:r w:rsidR="00E176E4" w:rsidRPr="008A2DE4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C3228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подписания конкурсной комиссией протокола </w:t>
      </w:r>
      <w:r w:rsidR="00E176E4" w:rsidRPr="008A2DE4">
        <w:rPr>
          <w:rFonts w:ascii="Times New Roman" w:hAnsi="Times New Roman" w:cs="Times New Roman"/>
          <w:sz w:val="28"/>
          <w:szCs w:val="28"/>
        </w:rPr>
        <w:t>2</w:t>
      </w:r>
      <w:r w:rsidR="009507D4">
        <w:rPr>
          <w:rFonts w:ascii="Times New Roman" w:hAnsi="Times New Roman" w:cs="Times New Roman"/>
          <w:sz w:val="28"/>
          <w:szCs w:val="28"/>
        </w:rPr>
        <w:t> </w:t>
      </w:r>
      <w:r w:rsidR="00E176E4" w:rsidRPr="008A2DE4">
        <w:rPr>
          <w:rFonts w:ascii="Times New Roman" w:hAnsi="Times New Roman" w:cs="Times New Roman"/>
          <w:sz w:val="28"/>
          <w:szCs w:val="28"/>
        </w:rPr>
        <w:t>(</w:t>
      </w:r>
      <w:r w:rsidR="00971C19" w:rsidRPr="008A2DE4">
        <w:rPr>
          <w:rFonts w:ascii="Times New Roman" w:hAnsi="Times New Roman" w:cs="Times New Roman"/>
          <w:sz w:val="28"/>
          <w:szCs w:val="28"/>
        </w:rPr>
        <w:t>второго</w:t>
      </w:r>
      <w:r w:rsidR="00E176E4" w:rsidRPr="008A2DE4">
        <w:rPr>
          <w:rFonts w:ascii="Times New Roman" w:hAnsi="Times New Roman" w:cs="Times New Roman"/>
          <w:sz w:val="28"/>
          <w:szCs w:val="28"/>
        </w:rPr>
        <w:t>)</w:t>
      </w:r>
      <w:r w:rsidR="00971C19" w:rsidRPr="008A2DE4">
        <w:rPr>
          <w:rFonts w:ascii="Times New Roman" w:hAnsi="Times New Roman" w:cs="Times New Roman"/>
          <w:sz w:val="28"/>
          <w:szCs w:val="28"/>
        </w:rPr>
        <w:t xml:space="preserve"> этапа рассмотрения заявок.</w:t>
      </w:r>
    </w:p>
    <w:p w14:paraId="61A7011F" w14:textId="09E09110" w:rsidR="00947FA1" w:rsidRPr="008A2DE4" w:rsidRDefault="00947FA1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2.4.9. В случае если конкурсной комиссией по результатам экспертизы заявок было принято решение об отклонении заяв</w:t>
      </w:r>
      <w:r w:rsidR="00AC3228">
        <w:rPr>
          <w:rFonts w:ascii="Times New Roman" w:hAnsi="Times New Roman" w:cs="Times New Roman"/>
          <w:sz w:val="28"/>
          <w:szCs w:val="28"/>
        </w:rPr>
        <w:t>ок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для участия в конкурс</w:t>
      </w:r>
      <w:r w:rsidR="00AC3228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всех инициаторов создания центров, конкурс признается несостоявшимся.</w:t>
      </w:r>
    </w:p>
    <w:p w14:paraId="6D36782B" w14:textId="3B96BCBF" w:rsidR="00947FA1" w:rsidRPr="008A2DE4" w:rsidRDefault="00E176E4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2.4.1</w:t>
      </w:r>
      <w:r w:rsidR="00947FA1" w:rsidRPr="008A2DE4">
        <w:rPr>
          <w:rFonts w:ascii="Times New Roman" w:hAnsi="Times New Roman" w:cs="Times New Roman"/>
          <w:sz w:val="28"/>
          <w:szCs w:val="28"/>
        </w:rPr>
        <w:t>0</w:t>
      </w:r>
      <w:r w:rsidRPr="008A2DE4">
        <w:rPr>
          <w:rFonts w:ascii="Times New Roman" w:hAnsi="Times New Roman" w:cs="Times New Roman"/>
          <w:sz w:val="28"/>
          <w:szCs w:val="28"/>
        </w:rPr>
        <w:t xml:space="preserve">. </w:t>
      </w:r>
      <w:r w:rsidR="0035054D" w:rsidRPr="0035054D">
        <w:rPr>
          <w:rFonts w:ascii="Times New Roman" w:hAnsi="Times New Roman" w:cs="Times New Roman"/>
          <w:sz w:val="28"/>
          <w:szCs w:val="28"/>
        </w:rPr>
        <w:t xml:space="preserve">Результаты экспертизы заявок, а также документы, предусмотренные пунктом 2.2.2 </w:t>
      </w:r>
      <w:r w:rsidR="0035054D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35054D" w:rsidRPr="0035054D">
        <w:rPr>
          <w:rFonts w:ascii="Times New Roman" w:hAnsi="Times New Roman" w:cs="Times New Roman"/>
          <w:sz w:val="28"/>
          <w:szCs w:val="28"/>
        </w:rPr>
        <w:t>, направляются Министерством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35054D" w:rsidRPr="0035054D">
        <w:rPr>
          <w:rFonts w:ascii="Times New Roman" w:hAnsi="Times New Roman" w:cs="Times New Roman"/>
          <w:sz w:val="28"/>
          <w:szCs w:val="28"/>
        </w:rPr>
        <w:t>не позднее 1 июня текущего года в Совет научно-образовательных центров мирового уровня, который принимает решение об определении победителей конкурса в срок не позднее 1 августа текущего года</w:t>
      </w:r>
      <w:r w:rsidR="00947FA1" w:rsidRPr="008A2DE4">
        <w:rPr>
          <w:rFonts w:ascii="Times New Roman" w:hAnsi="Times New Roman" w:cs="Times New Roman"/>
          <w:sz w:val="28"/>
          <w:szCs w:val="28"/>
        </w:rPr>
        <w:t>.</w:t>
      </w:r>
    </w:p>
    <w:p w14:paraId="1CCEFA4C" w14:textId="449B6DD7" w:rsidR="00EB7BBC" w:rsidRPr="008A2DE4" w:rsidRDefault="0062661C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2.4.11</w:t>
      </w:r>
      <w:r w:rsidR="004839C5" w:rsidRPr="008A2DE4">
        <w:rPr>
          <w:rFonts w:ascii="Times New Roman" w:hAnsi="Times New Roman" w:cs="Times New Roman"/>
          <w:sz w:val="28"/>
          <w:szCs w:val="28"/>
        </w:rPr>
        <w:t>.</w:t>
      </w:r>
      <w:r w:rsidR="00947FA1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C3228" w:rsidRPr="00AC3228">
        <w:rPr>
          <w:rFonts w:ascii="Times New Roman" w:hAnsi="Times New Roman" w:cs="Times New Roman"/>
          <w:sz w:val="28"/>
          <w:szCs w:val="28"/>
        </w:rPr>
        <w:t>Совет научно-образовательных центров мирового уровня</w:t>
      </w:r>
      <w:r w:rsidR="0035054D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5054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8A2DE4">
        <w:rPr>
          <w:rFonts w:ascii="Times New Roman" w:hAnsi="Times New Roman" w:cs="Times New Roman"/>
          <w:sz w:val="28"/>
          <w:szCs w:val="28"/>
        </w:rPr>
        <w:t xml:space="preserve">в соответствии с пунктом 2.4.10 </w:t>
      </w:r>
      <w:r w:rsidR="00AC322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</w:t>
      </w:r>
      <w:r w:rsidR="000F5512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AC3228">
        <w:rPr>
          <w:rFonts w:ascii="Times New Roman" w:hAnsi="Times New Roman" w:cs="Times New Roman"/>
          <w:sz w:val="28"/>
          <w:szCs w:val="28"/>
        </w:rPr>
        <w:t>документы</w:t>
      </w:r>
      <w:r w:rsidR="0035054D">
        <w:rPr>
          <w:rFonts w:ascii="Times New Roman" w:hAnsi="Times New Roman" w:cs="Times New Roman"/>
          <w:sz w:val="28"/>
          <w:szCs w:val="28"/>
        </w:rPr>
        <w:t xml:space="preserve"> и </w:t>
      </w:r>
      <w:r w:rsidR="00306D9D" w:rsidRPr="008A2DE4">
        <w:rPr>
          <w:rFonts w:ascii="Times New Roman" w:hAnsi="Times New Roman" w:cs="Times New Roman"/>
          <w:sz w:val="28"/>
          <w:szCs w:val="28"/>
        </w:rPr>
        <w:t>заслушивает</w:t>
      </w:r>
      <w:r w:rsidR="0035054D">
        <w:rPr>
          <w:rFonts w:ascii="Times New Roman" w:hAnsi="Times New Roman" w:cs="Times New Roman"/>
          <w:sz w:val="28"/>
          <w:szCs w:val="28"/>
        </w:rPr>
        <w:t xml:space="preserve"> инициаторов создания центров.</w:t>
      </w:r>
    </w:p>
    <w:p w14:paraId="3B176CBE" w14:textId="19D1B763" w:rsidR="006A6674" w:rsidRDefault="006A6674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При подведении итогов конкурса учитывается в том числе поддержка программы деятельности центра субъектами Российской Федерации, на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территориях которых осуществлена государственная регистрация </w:t>
      </w:r>
      <w:r w:rsidRPr="00C33C86">
        <w:rPr>
          <w:rFonts w:ascii="Times New Roman" w:hAnsi="Times New Roman" w:cs="Times New Roman"/>
          <w:sz w:val="28"/>
          <w:szCs w:val="28"/>
        </w:rPr>
        <w:t>участников центра.</w:t>
      </w:r>
    </w:p>
    <w:p w14:paraId="4048593E" w14:textId="32083003" w:rsidR="0078337B" w:rsidRPr="0078337B" w:rsidRDefault="007833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Pr="0078337B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 заседания Совета научно-образовательных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7B">
        <w:rPr>
          <w:rFonts w:ascii="Times New Roman" w:hAnsi="Times New Roman" w:cs="Times New Roman"/>
          <w:sz w:val="28"/>
          <w:szCs w:val="28"/>
        </w:rPr>
        <w:t>центров мирового уровня, в котором указываются победители конкурса.</w:t>
      </w:r>
    </w:p>
    <w:p w14:paraId="04D59867" w14:textId="0C0AF109" w:rsidR="0078337B" w:rsidRPr="0078337B" w:rsidRDefault="007833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Pr="0078337B">
        <w:rPr>
          <w:rFonts w:ascii="Times New Roman" w:hAnsi="Times New Roman" w:cs="Times New Roman"/>
          <w:sz w:val="28"/>
          <w:szCs w:val="28"/>
        </w:rPr>
        <w:t>. Перечень победителей конкурса ежегодно утверждается актом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7B">
        <w:rPr>
          <w:rFonts w:ascii="Times New Roman" w:hAnsi="Times New Roman" w:cs="Times New Roman"/>
          <w:sz w:val="28"/>
          <w:szCs w:val="28"/>
        </w:rPr>
        <w:t>Федерации.</w:t>
      </w:r>
    </w:p>
    <w:p w14:paraId="5728EEDA" w14:textId="78954FF1" w:rsidR="0078337B" w:rsidRPr="00C33C86" w:rsidRDefault="0078337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7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78337B">
        <w:rPr>
          <w:rFonts w:ascii="Times New Roman" w:hAnsi="Times New Roman" w:cs="Times New Roman"/>
          <w:sz w:val="28"/>
          <w:szCs w:val="28"/>
        </w:rPr>
        <w:t>на основании протокола,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7B">
        <w:rPr>
          <w:rFonts w:ascii="Times New Roman" w:hAnsi="Times New Roman" w:cs="Times New Roman"/>
          <w:sz w:val="28"/>
          <w:szCs w:val="28"/>
        </w:rPr>
        <w:t>указанного в пункте 18 Правил, в установленном порядке вносит в Правительство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7B">
        <w:rPr>
          <w:rFonts w:ascii="Times New Roman" w:hAnsi="Times New Roman" w:cs="Times New Roman"/>
          <w:sz w:val="28"/>
          <w:szCs w:val="28"/>
        </w:rPr>
        <w:t>Федерации проект соответствующего акта Правительства Российской Федерации.</w:t>
      </w:r>
    </w:p>
    <w:p w14:paraId="3977C4F0" w14:textId="0126EF5D" w:rsidR="00645EE0" w:rsidRPr="00D12279" w:rsidRDefault="00645EE0" w:rsidP="00985B7C">
      <w:pPr>
        <w:pStyle w:val="3"/>
        <w:spacing w:before="0" w:line="336" w:lineRule="auto"/>
        <w:ind w:firstLine="709"/>
        <w:jc w:val="both"/>
        <w:rPr>
          <w:rFonts w:ascii="Times New Roman" w:hAnsi="Times New Roman" w:cs="Times New Roman"/>
          <w:b/>
        </w:rPr>
      </w:pPr>
      <w:bookmarkStart w:id="10" w:name="_Toc70013721"/>
      <w:r w:rsidRPr="00D12279">
        <w:rPr>
          <w:rFonts w:ascii="Times New Roman" w:hAnsi="Times New Roman" w:cs="Times New Roman"/>
          <w:b/>
          <w:color w:val="auto"/>
          <w:sz w:val="28"/>
        </w:rPr>
        <w:t>2.5. Сроки размещения на официальном сайте информации о</w:t>
      </w:r>
      <w:r w:rsidR="009507D4">
        <w:rPr>
          <w:rFonts w:ascii="Times New Roman" w:hAnsi="Times New Roman" w:cs="Times New Roman"/>
          <w:b/>
          <w:color w:val="auto"/>
          <w:sz w:val="28"/>
        </w:rPr>
        <w:t> </w:t>
      </w:r>
      <w:r w:rsidRPr="00D12279">
        <w:rPr>
          <w:rFonts w:ascii="Times New Roman" w:hAnsi="Times New Roman" w:cs="Times New Roman"/>
          <w:b/>
          <w:color w:val="auto"/>
          <w:sz w:val="28"/>
        </w:rPr>
        <w:t>результатах конкурса</w:t>
      </w:r>
      <w:bookmarkEnd w:id="10"/>
    </w:p>
    <w:p w14:paraId="42CAEE66" w14:textId="40BC4AC1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86">
        <w:rPr>
          <w:rFonts w:ascii="Times New Roman" w:hAnsi="Times New Roman" w:cs="Times New Roman"/>
          <w:sz w:val="28"/>
          <w:szCs w:val="28"/>
        </w:rPr>
        <w:t>2.5.1. Результаты конкурса оформляются протоколом заседания Совета</w:t>
      </w:r>
      <w:r w:rsidR="000E6946" w:rsidRPr="00C33C86">
        <w:rPr>
          <w:rFonts w:ascii="Times New Roman" w:hAnsi="Times New Roman" w:cs="Times New Roman"/>
          <w:sz w:val="28"/>
          <w:szCs w:val="28"/>
        </w:rPr>
        <w:t xml:space="preserve"> научно-образовательных центров </w:t>
      </w:r>
      <w:r w:rsidR="000E6946" w:rsidRPr="00AC3228">
        <w:rPr>
          <w:rFonts w:ascii="Times New Roman" w:hAnsi="Times New Roman" w:cs="Times New Roman"/>
          <w:sz w:val="28"/>
          <w:szCs w:val="28"/>
        </w:rPr>
        <w:t>мирового уровня</w:t>
      </w:r>
      <w:r w:rsidRPr="008A2DE4">
        <w:rPr>
          <w:rFonts w:ascii="Times New Roman" w:hAnsi="Times New Roman" w:cs="Times New Roman"/>
          <w:sz w:val="28"/>
          <w:szCs w:val="28"/>
        </w:rPr>
        <w:t>, в котором указываются победители конкурса.</w:t>
      </w:r>
    </w:p>
    <w:p w14:paraId="7619BF63" w14:textId="44B3103E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2.5.2. Перечень победителей конкурса утверждается актом Правительства Российской Федерации.</w:t>
      </w:r>
    </w:p>
    <w:p w14:paraId="54D02F93" w14:textId="2075A6EF" w:rsidR="00645EE0" w:rsidRPr="008A2DE4" w:rsidRDefault="00992423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645EE0" w:rsidRPr="008A2DE4">
        <w:rPr>
          <w:rFonts w:ascii="Times New Roman" w:hAnsi="Times New Roman" w:cs="Times New Roman"/>
          <w:sz w:val="28"/>
          <w:szCs w:val="28"/>
        </w:rPr>
        <w:t xml:space="preserve">на основании протокола, указанного в пункте 2.5.1 </w:t>
      </w:r>
      <w:r w:rsidR="000E694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45EE0" w:rsidRPr="008A2DE4">
        <w:rPr>
          <w:rFonts w:ascii="Times New Roman" w:hAnsi="Times New Roman" w:cs="Times New Roman"/>
          <w:sz w:val="28"/>
          <w:szCs w:val="28"/>
        </w:rPr>
        <w:t>документации, в установленном порядке вносит в</w:t>
      </w:r>
      <w:r w:rsidR="001E2DE6">
        <w:rPr>
          <w:rFonts w:ascii="Times New Roman" w:hAnsi="Times New Roman" w:cs="Times New Roman"/>
          <w:sz w:val="28"/>
          <w:szCs w:val="28"/>
        </w:rPr>
        <w:t> </w:t>
      </w:r>
      <w:r w:rsidR="00645EE0" w:rsidRPr="008A2DE4">
        <w:rPr>
          <w:rFonts w:ascii="Times New Roman" w:hAnsi="Times New Roman" w:cs="Times New Roman"/>
          <w:sz w:val="28"/>
          <w:szCs w:val="28"/>
        </w:rPr>
        <w:t>Правительство Российской Федерации проект соответствующего акта Правительства Российской Федерации.</w:t>
      </w:r>
    </w:p>
    <w:p w14:paraId="51BE08EC" w14:textId="77777777" w:rsidR="00645EE0" w:rsidRPr="00D12279" w:rsidRDefault="00645EE0" w:rsidP="00985B7C">
      <w:pPr>
        <w:pStyle w:val="3"/>
        <w:spacing w:before="0" w:line="336" w:lineRule="auto"/>
        <w:ind w:firstLine="709"/>
        <w:rPr>
          <w:rFonts w:ascii="Times New Roman" w:hAnsi="Times New Roman" w:cs="Times New Roman"/>
          <w:b/>
          <w:sz w:val="28"/>
        </w:rPr>
      </w:pPr>
      <w:bookmarkStart w:id="11" w:name="_Toc70013722"/>
      <w:r w:rsidRPr="00D12279">
        <w:rPr>
          <w:rFonts w:ascii="Times New Roman" w:hAnsi="Times New Roman" w:cs="Times New Roman"/>
          <w:b/>
          <w:color w:val="auto"/>
          <w:sz w:val="28"/>
        </w:rPr>
        <w:t>2.6. Порядок предоставления государственной поддержки</w:t>
      </w:r>
      <w:bookmarkEnd w:id="11"/>
    </w:p>
    <w:p w14:paraId="02691C81" w14:textId="6BA5128A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2.6.1. Центры, победившие в конкурсе, для последующего предоставления государственной поддержки не позднее 1 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(первого) </w:t>
      </w:r>
      <w:r w:rsidRPr="008A2DE4">
        <w:rPr>
          <w:rFonts w:ascii="Times New Roman" w:hAnsi="Times New Roman" w:cs="Times New Roman"/>
          <w:sz w:val="28"/>
          <w:szCs w:val="28"/>
        </w:rPr>
        <w:t>апреля, начиная с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года, следующего за годом определения их победителями,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направляют в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ежегодные отчеты о результатах реализации программ деятельности центров, а также (при необходимости) предложения о внесении изменений в программы деятельности центров и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состав участников центра, представляемые инициаторами создания центров.</w:t>
      </w:r>
    </w:p>
    <w:p w14:paraId="15774161" w14:textId="014C6F1C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2.6.2.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 xml:space="preserve">до 30 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Pr="008A2DE4">
        <w:rPr>
          <w:rFonts w:ascii="Times New Roman" w:hAnsi="Times New Roman" w:cs="Times New Roman"/>
          <w:sz w:val="28"/>
          <w:szCs w:val="28"/>
        </w:rPr>
        <w:t xml:space="preserve">апреля года, следующего за отчетным годом, направляет в Совет </w:t>
      </w:r>
      <w:r w:rsidR="005727B3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="005727B3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аналитическую информацию по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результатам рассмотрения отчетов центров, представленных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5727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содержащую в том числе оценку результатов деятельности центров, оценку темпа прироста показателей результ</w:t>
      </w:r>
      <w:r w:rsidR="005D284B" w:rsidRPr="008A2DE4">
        <w:rPr>
          <w:rFonts w:ascii="Times New Roman" w:hAnsi="Times New Roman" w:cs="Times New Roman"/>
          <w:sz w:val="28"/>
          <w:szCs w:val="28"/>
        </w:rPr>
        <w:t>ативности деятельности центров</w:t>
      </w:r>
      <w:r w:rsidR="005727B3">
        <w:rPr>
          <w:rFonts w:ascii="Times New Roman" w:hAnsi="Times New Roman" w:cs="Times New Roman"/>
          <w:sz w:val="28"/>
          <w:szCs w:val="28"/>
        </w:rPr>
        <w:t>, а также (при наличии) представленные центрами предложения о</w:t>
      </w:r>
      <w:r w:rsidR="009507D4">
        <w:rPr>
          <w:rFonts w:ascii="Times New Roman" w:hAnsi="Times New Roman" w:cs="Times New Roman"/>
          <w:sz w:val="28"/>
          <w:szCs w:val="28"/>
        </w:rPr>
        <w:t> </w:t>
      </w:r>
      <w:r w:rsidR="005727B3">
        <w:rPr>
          <w:rFonts w:ascii="Times New Roman" w:hAnsi="Times New Roman" w:cs="Times New Roman"/>
          <w:sz w:val="28"/>
          <w:szCs w:val="28"/>
        </w:rPr>
        <w:t>внесении изменений в программы деятельности центров и состав участников центра</w:t>
      </w:r>
      <w:r w:rsidR="00607291">
        <w:rPr>
          <w:rFonts w:ascii="Times New Roman" w:hAnsi="Times New Roman" w:cs="Times New Roman"/>
          <w:sz w:val="28"/>
          <w:szCs w:val="28"/>
        </w:rPr>
        <w:t>.</w:t>
      </w:r>
    </w:p>
    <w:p w14:paraId="1B13E8C8" w14:textId="7285F35F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2.6.3. Совет</w:t>
      </w:r>
      <w:r w:rsidR="005727B3" w:rsidRPr="005727B3">
        <w:rPr>
          <w:rFonts w:ascii="Times New Roman" w:hAnsi="Times New Roman" w:cs="Times New Roman"/>
          <w:sz w:val="28"/>
          <w:szCs w:val="28"/>
        </w:rPr>
        <w:t xml:space="preserve"> </w:t>
      </w:r>
      <w:r w:rsidR="005727B3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</w:t>
      </w:r>
      <w:r w:rsidR="0060729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результатам рассмотрения информации, представленной в соответствии с</w:t>
      </w:r>
      <w:r w:rsidR="00607291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пунктом 2.6.2 </w:t>
      </w:r>
      <w:r w:rsidR="005727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принимает одно из следующих решений:</w:t>
      </w:r>
    </w:p>
    <w:p w14:paraId="65D5F029" w14:textId="77777777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решение о предоставлении гранта участнику центра и об определении размера гранта;</w:t>
      </w:r>
    </w:p>
    <w:p w14:paraId="5B6B34E0" w14:textId="77777777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решение об отказе в предоставлении гранта и о проведении дополнительного конкурса.</w:t>
      </w:r>
    </w:p>
    <w:p w14:paraId="3AD8695D" w14:textId="0870FF8B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2.6.4. В случае предоставления инициатором создания центра предложений о внесении изменений в программы деятельности центров и состав участников центра Совет </w:t>
      </w:r>
      <w:r w:rsidR="005727B3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="005727B3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принимает решение об одобрении (отклонении) внесенных</w:t>
      </w:r>
      <w:r w:rsidR="005727B3">
        <w:rPr>
          <w:rFonts w:ascii="Times New Roman" w:hAnsi="Times New Roman" w:cs="Times New Roman"/>
          <w:sz w:val="28"/>
          <w:szCs w:val="28"/>
        </w:rPr>
        <w:t xml:space="preserve"> центрами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14:paraId="1B4EF585" w14:textId="6C0AAAEE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2.6.5. Решения Совета</w:t>
      </w:r>
      <w:r w:rsidR="00881D94" w:rsidRPr="00881D94">
        <w:rPr>
          <w:rFonts w:ascii="Times New Roman" w:hAnsi="Times New Roman" w:cs="Times New Roman"/>
          <w:sz w:val="28"/>
          <w:szCs w:val="28"/>
        </w:rPr>
        <w:t xml:space="preserve"> </w:t>
      </w:r>
      <w:r w:rsidR="00881D94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Pr="008A2DE4">
        <w:rPr>
          <w:rFonts w:ascii="Times New Roman" w:hAnsi="Times New Roman" w:cs="Times New Roman"/>
          <w:sz w:val="28"/>
          <w:szCs w:val="28"/>
        </w:rPr>
        <w:t xml:space="preserve">, предусмотренные пунктами 2.6.3 и 2.6.4 </w:t>
      </w:r>
      <w:r w:rsidR="00984C9D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, оформляются протоколом заседания Совета</w:t>
      </w:r>
      <w:r w:rsidR="00984C9D" w:rsidRPr="00984C9D">
        <w:rPr>
          <w:rFonts w:ascii="Times New Roman" w:hAnsi="Times New Roman" w:cs="Times New Roman"/>
          <w:sz w:val="28"/>
          <w:szCs w:val="28"/>
        </w:rPr>
        <w:t xml:space="preserve"> </w:t>
      </w:r>
      <w:r w:rsidR="00984C9D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F2DB5E6" w14:textId="5BDF47C9" w:rsidR="00645EE0" w:rsidRPr="008A2DE4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 xml:space="preserve">2.6.6.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 xml:space="preserve">на основании протокола, указанного в пункте 2.6.5 </w:t>
      </w:r>
      <w:r w:rsidR="00984C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вносит в Правительство Российской Федерации проект акта Правительства Российской Федерации об утверждении перечня получателей грантов и размеров предоставляемых им грантов.</w:t>
      </w:r>
    </w:p>
    <w:p w14:paraId="075B4B28" w14:textId="3DBB5EDE" w:rsidR="001109E0" w:rsidRDefault="00645EE0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2.6.7. Правительство Российской Федерации утверждает перечень получателей грантов и разм</w:t>
      </w:r>
      <w:r w:rsidR="0094722B" w:rsidRPr="008A2DE4">
        <w:rPr>
          <w:rFonts w:ascii="Times New Roman" w:hAnsi="Times New Roman" w:cs="Times New Roman"/>
          <w:sz w:val="28"/>
          <w:szCs w:val="28"/>
        </w:rPr>
        <w:t>еры предоставляемых им грантов.</w:t>
      </w:r>
    </w:p>
    <w:p w14:paraId="3B05C890" w14:textId="096A5CC7" w:rsidR="00E34C45" w:rsidRDefault="00E34C45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2.6.7.1. </w:t>
      </w:r>
      <w:r w:rsidRPr="00E34C45">
        <w:rPr>
          <w:rFonts w:ascii="Times New Roman" w:hAnsi="Times New Roman" w:cs="Times New Roman"/>
          <w:sz w:val="28"/>
          <w:szCs w:val="28"/>
        </w:rPr>
        <w:t>Результатом предоставления гранта являются реализация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34C45">
        <w:rPr>
          <w:rFonts w:ascii="Times New Roman" w:hAnsi="Times New Roman" w:cs="Times New Roman"/>
          <w:sz w:val="28"/>
          <w:szCs w:val="28"/>
        </w:rPr>
        <w:t>в отчетном году предусмотренных программой деятельности центра мероприятий программы и достижение показателей, указанных в подпункте "д" пункта 11 Правил, необходимых для достижения результата предоставления гранта, и установленных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B2D68" w14:textId="1E6DA44E" w:rsidR="00CF20AB" w:rsidRDefault="00CF20AB" w:rsidP="00985B7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934EBC">
        <w:rPr>
          <w:rFonts w:ascii="Times New Roman" w:hAnsi="Times New Roman" w:cs="Times New Roman"/>
          <w:sz w:val="28"/>
          <w:szCs w:val="28"/>
        </w:rPr>
        <w:t>Предельный размер суммы грантов на финансовый год на один центр (V</w:t>
      </w:r>
      <w:r w:rsidRPr="00934EBC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934EBC">
        <w:rPr>
          <w:rFonts w:ascii="Times New Roman" w:hAnsi="Times New Roman" w:cs="Times New Roman"/>
          <w:sz w:val="28"/>
          <w:szCs w:val="28"/>
        </w:rPr>
        <w:t>) не может превышать значение, определяемое по формуле:</w:t>
      </w:r>
    </w:p>
    <w:p w14:paraId="0979EC97" w14:textId="6789223B" w:rsidR="00CF20AB" w:rsidRPr="00664210" w:rsidRDefault="00AA2F0E" w:rsidP="00985B7C">
      <w:pPr>
        <w:pStyle w:val="ConsPlusNormal"/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607291">
        <w:rPr>
          <w:rFonts w:ascii="Times New Roman" w:hAnsi="Times New Roman" w:cs="Times New Roman"/>
          <w:sz w:val="28"/>
          <w:szCs w:val="28"/>
        </w:rPr>
        <w:t>,</w:t>
      </w:r>
    </w:p>
    <w:p w14:paraId="3D3AE01A" w14:textId="77777777" w:rsidR="00CF20AB" w:rsidRPr="00934EBC" w:rsidRDefault="00CF20AB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BC">
        <w:rPr>
          <w:rFonts w:ascii="Times New Roman" w:hAnsi="Times New Roman" w:cs="Times New Roman"/>
          <w:sz w:val="28"/>
          <w:szCs w:val="28"/>
        </w:rPr>
        <w:t>где:</w:t>
      </w:r>
    </w:p>
    <w:p w14:paraId="16B429ED" w14:textId="77777777" w:rsidR="00CF20AB" w:rsidRPr="00934EBC" w:rsidRDefault="00CF20AB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BC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4EB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предусмотренных Министерству науки и высшего образования Российской Федерации на соответствующий финансовый год на оказание государственной поддержки центров;</w:t>
      </w:r>
    </w:p>
    <w:p w14:paraId="18B932D4" w14:textId="77777777" w:rsidR="00CF20AB" w:rsidRDefault="00CF20AB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BC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4EBC">
        <w:rPr>
          <w:rFonts w:ascii="Times New Roman" w:hAnsi="Times New Roman" w:cs="Times New Roman"/>
          <w:sz w:val="28"/>
          <w:szCs w:val="28"/>
        </w:rPr>
        <w:t xml:space="preserve"> количество центров, получающих государственную поддержку </w:t>
      </w:r>
      <w:r w:rsidRPr="00934EBC">
        <w:rPr>
          <w:rFonts w:ascii="Times New Roman" w:hAnsi="Times New Roman" w:cs="Times New Roman"/>
          <w:sz w:val="28"/>
          <w:szCs w:val="28"/>
        </w:rPr>
        <w:br/>
        <w:t>в течение финансового года.</w:t>
      </w:r>
    </w:p>
    <w:p w14:paraId="13DFBEAB" w14:textId="6AA080C6" w:rsidR="00CF20AB" w:rsidRPr="002671AD" w:rsidRDefault="00CF20AB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AD">
        <w:rPr>
          <w:rFonts w:ascii="Times New Roman" w:hAnsi="Times New Roman" w:cs="Times New Roman"/>
          <w:sz w:val="28"/>
          <w:szCs w:val="28"/>
        </w:rPr>
        <w:t xml:space="preserve">В случае если размер гранта, предоставляемого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2671AD">
        <w:rPr>
          <w:rFonts w:ascii="Times New Roman" w:hAnsi="Times New Roman" w:cs="Times New Roman"/>
          <w:sz w:val="28"/>
          <w:szCs w:val="28"/>
        </w:rPr>
        <w:t xml:space="preserve">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1AD">
        <w:rPr>
          <w:rFonts w:ascii="Times New Roman" w:hAnsi="Times New Roman" w:cs="Times New Roman"/>
          <w:sz w:val="28"/>
          <w:szCs w:val="28"/>
        </w:rPr>
        <w:t xml:space="preserve">в заявке, меньше предельного размера гранта </w:t>
      </w:r>
      <w:r w:rsidRPr="00934EBC">
        <w:rPr>
          <w:rFonts w:ascii="Times New Roman" w:hAnsi="Times New Roman" w:cs="Times New Roman"/>
          <w:sz w:val="28"/>
          <w:szCs w:val="28"/>
        </w:rPr>
        <w:t>V</w:t>
      </w:r>
      <w:r w:rsidRPr="00934EBC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2671AD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ой центр</w:t>
      </w:r>
      <w:r w:rsidRPr="002671AD">
        <w:rPr>
          <w:rFonts w:ascii="Times New Roman" w:hAnsi="Times New Roman" w:cs="Times New Roman"/>
          <w:sz w:val="28"/>
          <w:szCs w:val="28"/>
        </w:rPr>
        <w:t xml:space="preserve"> получает указанный в заявке размер гранта.</w:t>
      </w:r>
    </w:p>
    <w:p w14:paraId="171A7C9C" w14:textId="206960B9" w:rsidR="00CF20AB" w:rsidRPr="008A2DE4" w:rsidRDefault="00CF20AB" w:rsidP="00985B7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1AD">
        <w:rPr>
          <w:rFonts w:ascii="Times New Roman" w:hAnsi="Times New Roman" w:cs="Times New Roman"/>
          <w:sz w:val="28"/>
          <w:szCs w:val="28"/>
        </w:rPr>
        <w:t xml:space="preserve">Объем высвободившихся бюджетных ассигнований распределяется между </w:t>
      </w:r>
      <w:r>
        <w:rPr>
          <w:rFonts w:ascii="Times New Roman" w:hAnsi="Times New Roman" w:cs="Times New Roman"/>
          <w:sz w:val="28"/>
          <w:szCs w:val="28"/>
        </w:rPr>
        <w:t>центрами</w:t>
      </w:r>
      <w:r w:rsidRPr="002671AD">
        <w:rPr>
          <w:rFonts w:ascii="Times New Roman" w:hAnsi="Times New Roman" w:cs="Times New Roman"/>
          <w:sz w:val="28"/>
          <w:szCs w:val="28"/>
        </w:rPr>
        <w:t>, потребность в средствах гранта, указанная в заявке</w:t>
      </w:r>
      <w:r w:rsidR="00EA557E">
        <w:rPr>
          <w:rFonts w:ascii="Times New Roman" w:hAnsi="Times New Roman" w:cs="Times New Roman"/>
          <w:sz w:val="28"/>
          <w:szCs w:val="28"/>
        </w:rPr>
        <w:t>,</w:t>
      </w:r>
      <w:r w:rsidRPr="002671AD">
        <w:rPr>
          <w:rFonts w:ascii="Times New Roman" w:hAnsi="Times New Roman" w:cs="Times New Roman"/>
          <w:sz w:val="28"/>
          <w:szCs w:val="28"/>
        </w:rPr>
        <w:t xml:space="preserve"> которых превышает предельный размер гранта </w:t>
      </w:r>
      <w:r w:rsidRPr="00934EBC">
        <w:rPr>
          <w:rFonts w:ascii="Times New Roman" w:hAnsi="Times New Roman" w:cs="Times New Roman"/>
          <w:sz w:val="28"/>
          <w:szCs w:val="28"/>
        </w:rPr>
        <w:t>V</w:t>
      </w:r>
      <w:r w:rsidRPr="00934EBC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2671AD">
        <w:rPr>
          <w:rFonts w:ascii="Times New Roman" w:hAnsi="Times New Roman" w:cs="Times New Roman"/>
          <w:sz w:val="28"/>
          <w:szCs w:val="28"/>
        </w:rPr>
        <w:t xml:space="preserve">, пропорционально количеству таких </w:t>
      </w:r>
      <w:r>
        <w:rPr>
          <w:rFonts w:ascii="Times New Roman" w:hAnsi="Times New Roman" w:cs="Times New Roman"/>
          <w:sz w:val="28"/>
          <w:szCs w:val="28"/>
        </w:rPr>
        <w:t>центров</w:t>
      </w:r>
      <w:r w:rsidRPr="002671AD">
        <w:rPr>
          <w:rFonts w:ascii="Times New Roman" w:hAnsi="Times New Roman" w:cs="Times New Roman"/>
          <w:sz w:val="28"/>
          <w:szCs w:val="28"/>
        </w:rPr>
        <w:t xml:space="preserve">, но не более объема заявленной дополнительной потребности. </w:t>
      </w:r>
    </w:p>
    <w:p w14:paraId="0250A600" w14:textId="77777777" w:rsidR="0094722B" w:rsidRPr="00D12279" w:rsidRDefault="0094722B" w:rsidP="00D12279">
      <w:pPr>
        <w:pStyle w:val="3"/>
        <w:spacing w:before="0" w:line="360" w:lineRule="auto"/>
        <w:ind w:firstLine="709"/>
        <w:rPr>
          <w:rFonts w:ascii="Times New Roman" w:hAnsi="Times New Roman" w:cs="Times New Roman"/>
          <w:b/>
          <w:sz w:val="28"/>
        </w:rPr>
      </w:pPr>
      <w:bookmarkStart w:id="12" w:name="_Toc70013723"/>
      <w:r w:rsidRPr="00D12279">
        <w:rPr>
          <w:rFonts w:ascii="Times New Roman" w:hAnsi="Times New Roman" w:cs="Times New Roman"/>
          <w:b/>
          <w:color w:val="auto"/>
          <w:sz w:val="28"/>
        </w:rPr>
        <w:t>2.7. Порядок заключения соглашения о предоставлении гранта</w:t>
      </w:r>
      <w:bookmarkEnd w:id="12"/>
    </w:p>
    <w:p w14:paraId="6AFCFE1A" w14:textId="62EFB21D" w:rsidR="0094722B" w:rsidRPr="008A2DE4" w:rsidRDefault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2.7.1. Соглашение </w:t>
      </w:r>
      <w:r w:rsidRPr="008A2DE4">
        <w:rPr>
          <w:rFonts w:ascii="Times New Roman" w:hAnsi="Times New Roman" w:cs="Times New Roman"/>
          <w:bCs/>
          <w:sz w:val="28"/>
          <w:szCs w:val="28"/>
        </w:rPr>
        <w:t>о предоставлении гранта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заключается между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Министерством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и получателем гранта по итогам конкурса и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предусматривает в том числе следующие положения:</w:t>
      </w:r>
    </w:p>
    <w:p w14:paraId="06AD1CD1" w14:textId="77777777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цели предоставления гранта, его размер, условия, порядок и сроки (периодичность) перечисления гранта, счета, на которые подлежит перечислению грант, порядок и направления расходов, источником финансового обеспечения которых является грант;</w:t>
      </w:r>
    </w:p>
    <w:p w14:paraId="3A374196" w14:textId="457C7B5D" w:rsidR="0094722B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значени</w:t>
      </w:r>
      <w:r w:rsidR="00EA557E">
        <w:rPr>
          <w:rFonts w:ascii="Times New Roman" w:hAnsi="Times New Roman" w:cs="Times New Roman"/>
          <w:sz w:val="28"/>
          <w:szCs w:val="28"/>
        </w:rPr>
        <w:t>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 и показател</w:t>
      </w:r>
      <w:r w:rsidR="00752732">
        <w:rPr>
          <w:rFonts w:ascii="Times New Roman" w:hAnsi="Times New Roman" w:cs="Times New Roman"/>
          <w:sz w:val="28"/>
          <w:szCs w:val="28"/>
        </w:rPr>
        <w:t>ей</w:t>
      </w:r>
      <w:r w:rsidRPr="008A2DE4">
        <w:rPr>
          <w:rFonts w:ascii="Times New Roman" w:hAnsi="Times New Roman" w:cs="Times New Roman"/>
          <w:sz w:val="28"/>
          <w:szCs w:val="28"/>
        </w:rPr>
        <w:t xml:space="preserve">, </w:t>
      </w:r>
      <w:r w:rsidR="00752732">
        <w:rPr>
          <w:rFonts w:ascii="Times New Roman" w:hAnsi="Times New Roman" w:cs="Times New Roman"/>
          <w:sz w:val="28"/>
          <w:szCs w:val="28"/>
        </w:rPr>
        <w:t xml:space="preserve">указанных в подпункте «д» пункта 2.2.4 конкурсной 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t>необходимые для достижения значения результата предоставления гранта;</w:t>
      </w:r>
    </w:p>
    <w:p w14:paraId="5075FEA8" w14:textId="59B74DFE" w:rsidR="00E34C45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форма представления ежегодного отчета о результатах реализации программы деятельности центра;</w:t>
      </w:r>
    </w:p>
    <w:p w14:paraId="34E5BA21" w14:textId="4601BF53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722B" w:rsidRPr="008A2DE4">
        <w:rPr>
          <w:rFonts w:ascii="Times New Roman" w:hAnsi="Times New Roman" w:cs="Times New Roman"/>
          <w:sz w:val="28"/>
          <w:szCs w:val="28"/>
        </w:rPr>
        <w:t>) сроки представления отчетности об осуществлении расходов, источником финансового обеспечения которых является грант, а также отчетности о достижении результата предоставления гранта и показателей, необходимых для достижения значений результата предоставления гранта;</w:t>
      </w:r>
    </w:p>
    <w:p w14:paraId="6C22567B" w14:textId="3740FC6A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722B" w:rsidRPr="008A2DE4">
        <w:rPr>
          <w:rFonts w:ascii="Times New Roman" w:hAnsi="Times New Roman" w:cs="Times New Roman"/>
          <w:sz w:val="28"/>
          <w:szCs w:val="28"/>
        </w:rPr>
        <w:t>) порядок внесения изменений в соглашение и условия его расторжения;</w:t>
      </w:r>
    </w:p>
    <w:p w14:paraId="7C5CAC5C" w14:textId="74CCCDB8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) согласие получателя гранта на осуществление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Министерством науки и высшего образования Российской Федерации </w:t>
      </w:r>
      <w:r w:rsidR="0094722B" w:rsidRPr="008A2DE4">
        <w:rPr>
          <w:rFonts w:ascii="Times New Roman" w:hAnsi="Times New Roman" w:cs="Times New Roman"/>
          <w:sz w:val="28"/>
          <w:szCs w:val="28"/>
        </w:rPr>
        <w:t>и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проверок соблюдения условий, целей и порядка предоставления гранта, а также обязательство получателя гранта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94722B" w:rsidRPr="008A2DE4">
        <w:rPr>
          <w:rFonts w:ascii="Times New Roman" w:hAnsi="Times New Roman" w:cs="Times New Roman"/>
          <w:sz w:val="28"/>
          <w:szCs w:val="28"/>
        </w:rPr>
        <w:t>по включению в договоры (соглашения), заключенные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целях исполнения обязательств по соглашению, положений о согласии лиц, являющихся поставщиками (подрядчиками, исполнителями), на проведение </w:t>
      </w:r>
      <w:r w:rsidR="005E0F90">
        <w:rPr>
          <w:rFonts w:ascii="Times New Roman" w:hAnsi="Times New Roman" w:cs="Times New Roman"/>
          <w:sz w:val="28"/>
          <w:szCs w:val="28"/>
        </w:rPr>
        <w:t>в</w:t>
      </w:r>
      <w:r w:rsidR="004B7C8B">
        <w:rPr>
          <w:rFonts w:ascii="Times New Roman" w:hAnsi="Times New Roman" w:cs="Times New Roman"/>
          <w:sz w:val="28"/>
          <w:szCs w:val="28"/>
        </w:rPr>
        <w:t> </w:t>
      </w:r>
      <w:r w:rsidR="005E0F9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B7C8B">
        <w:rPr>
          <w:rFonts w:ascii="Times New Roman" w:hAnsi="Times New Roman" w:cs="Times New Roman"/>
          <w:sz w:val="28"/>
          <w:szCs w:val="28"/>
        </w:rPr>
        <w:t>н</w:t>
      </w:r>
      <w:r w:rsidR="005E0F90">
        <w:rPr>
          <w:rFonts w:ascii="Times New Roman" w:hAnsi="Times New Roman" w:cs="Times New Roman"/>
          <w:sz w:val="28"/>
          <w:szCs w:val="28"/>
        </w:rPr>
        <w:t xml:space="preserve">их </w:t>
      </w:r>
      <w:r w:rsidR="0094722B" w:rsidRPr="008A2DE4">
        <w:rPr>
          <w:rFonts w:ascii="Times New Roman" w:hAnsi="Times New Roman" w:cs="Times New Roman"/>
          <w:sz w:val="28"/>
          <w:szCs w:val="28"/>
        </w:rPr>
        <w:t>указанных проверок;</w:t>
      </w:r>
    </w:p>
    <w:p w14:paraId="0A4D330C" w14:textId="274898DF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</w:t>
      </w:r>
      <w:r w:rsidR="00992423">
        <w:rPr>
          <w:rFonts w:ascii="Times New Roman" w:hAnsi="Times New Roman" w:cs="Times New Roman"/>
          <w:sz w:val="28"/>
          <w:szCs w:val="28"/>
        </w:rPr>
        <w:t>а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94722B" w:rsidRPr="008A2DE4">
        <w:rPr>
          <w:rFonts w:ascii="Times New Roman" w:hAnsi="Times New Roman" w:cs="Times New Roman"/>
          <w:sz w:val="28"/>
          <w:szCs w:val="28"/>
        </w:rPr>
        <w:t>на расторжение соглашения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одностороннем порядке в случае недостижения получателем гранта установленных соглашением значений результата предоставления гранта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соответствии с программой деятельности </w:t>
      </w:r>
      <w:r w:rsidR="0094722B" w:rsidRPr="008A2DE4">
        <w:rPr>
          <w:rFonts w:ascii="Times New Roman" w:hAnsi="Times New Roman" w:cs="Times New Roman"/>
          <w:sz w:val="28"/>
          <w:szCs w:val="28"/>
        </w:rPr>
        <w:lastRenderedPageBreak/>
        <w:t>центра;</w:t>
      </w:r>
    </w:p>
    <w:p w14:paraId="4EABFCF2" w14:textId="353976D2" w:rsidR="0094722B" w:rsidRPr="008A2DE4" w:rsidRDefault="00E34C45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722B" w:rsidRPr="008A2DE4">
        <w:rPr>
          <w:rFonts w:ascii="Times New Roman" w:hAnsi="Times New Roman" w:cs="Times New Roman"/>
          <w:sz w:val="28"/>
          <w:szCs w:val="28"/>
        </w:rPr>
        <w:t>) запрет приобретения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из соответствующего бюджета бюджетной системы Российской Федерации</w:t>
      </w:r>
      <w:r w:rsidR="0094722B" w:rsidRPr="008A2DE4">
        <w:rPr>
          <w:sz w:val="28"/>
          <w:szCs w:val="28"/>
        </w:rPr>
        <w:t xml:space="preserve"> </w:t>
      </w:r>
      <w:r w:rsidR="0094722B" w:rsidRPr="008A2DE4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3713A27C" w14:textId="4F45EBF1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22B" w:rsidRPr="008A2DE4">
        <w:rPr>
          <w:rFonts w:ascii="Times New Roman" w:hAnsi="Times New Roman" w:cs="Times New Roman"/>
          <w:sz w:val="28"/>
          <w:szCs w:val="28"/>
        </w:rPr>
        <w:t>) условие о согласовании новых условий соглашения или о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расторжении соглашения при недостижении согласия по новым условиям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 xml:space="preserve">случае уменьшения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</w:t>
      </w:r>
      <w:r w:rsidR="00992423">
        <w:rPr>
          <w:rFonts w:ascii="Times New Roman" w:hAnsi="Times New Roman" w:cs="Times New Roman"/>
          <w:sz w:val="28"/>
          <w:szCs w:val="28"/>
        </w:rPr>
        <w:t>у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</w:t>
      </w:r>
      <w:r w:rsidR="0094722B" w:rsidRPr="008A2DE4">
        <w:rPr>
          <w:rFonts w:ascii="Times New Roman" w:hAnsi="Times New Roman" w:cs="Times New Roman"/>
          <w:sz w:val="28"/>
          <w:szCs w:val="28"/>
        </w:rPr>
        <w:t>как получателю бюджетных средств ранее доведенных лимитов бюджетных обязательств, приводящего к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невозможности предоставления гранта в размере, определенном в</w:t>
      </w:r>
      <w:r w:rsidR="006F78BC">
        <w:rPr>
          <w:rFonts w:ascii="Times New Roman" w:hAnsi="Times New Roman" w:cs="Times New Roman"/>
          <w:sz w:val="28"/>
          <w:szCs w:val="28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</w:rPr>
        <w:t>соглашении;</w:t>
      </w:r>
    </w:p>
    <w:p w14:paraId="074D4F55" w14:textId="77F81282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722B" w:rsidRPr="008A2DE4">
        <w:rPr>
          <w:rFonts w:ascii="Times New Roman" w:hAnsi="Times New Roman" w:cs="Times New Roman"/>
          <w:sz w:val="28"/>
          <w:szCs w:val="28"/>
        </w:rPr>
        <w:t>)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 казначейско</w:t>
      </w:r>
      <w:r w:rsidR="005E0F9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 сопровождени</w:t>
      </w:r>
      <w:r w:rsidR="005E0F9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предоставленного гранта, установленн</w:t>
      </w:r>
      <w:r w:rsidR="002D0BBC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 правилами казначейского сопровождения в соответствии с</w:t>
      </w:r>
      <w:r w:rsidR="002D0BBC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>бюджетным законодательством Российской Федерации, в случае если грант подлежит в соответствии с бюджетным законодательством Российской Федерации казначейскому сопровождению;</w:t>
      </w:r>
    </w:p>
    <w:p w14:paraId="3BE93304" w14:textId="101AE3C4" w:rsidR="0094722B" w:rsidRPr="008A2DE4" w:rsidRDefault="00E34C45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) право получателя гранта осуществлять расходы, источником финансового обеспечения которых являются не использованные в отчетном финансовом году остатки гранта, при принятии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Министерством науки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9924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>согласованию</w:t>
      </w:r>
      <w:r w:rsidR="003B537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4722B" w:rsidRPr="008A2DE4">
        <w:rPr>
          <w:rFonts w:ascii="Times New Roman" w:hAnsi="Times New Roman" w:cs="Times New Roman"/>
          <w:sz w:val="28"/>
          <w:szCs w:val="28"/>
          <w:lang w:eastAsia="en-US"/>
        </w:rPr>
        <w:t>с Министерством финансов Российской Федерации решения о наличии потребности в указанных средствах</w:t>
      </w:r>
      <w:r w:rsidR="005E0F90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установленном Правительством Российской Федерации</w:t>
      </w:r>
    </w:p>
    <w:p w14:paraId="7C56F0B3" w14:textId="15725701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2DE4">
        <w:rPr>
          <w:rFonts w:ascii="Times New Roman" w:hAnsi="Times New Roman" w:cs="Times New Roman"/>
          <w:sz w:val="28"/>
          <w:szCs w:val="28"/>
          <w:lang w:eastAsia="en-US"/>
        </w:rPr>
        <w:t xml:space="preserve">2.7.2. </w:t>
      </w:r>
      <w:r w:rsidRPr="008A2DE4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в том числе дополнительное соглашение о расторжении соглашения (при</w:t>
      </w:r>
      <w:r w:rsidR="008A477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необходимости)</w:t>
      </w:r>
      <w:r w:rsidR="002D0BBC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заключаются в соответствии с типовыми </w:t>
      </w:r>
      <w:hyperlink r:id="rId13" w:history="1">
        <w:r w:rsidRPr="008A2DE4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8A2DE4">
        <w:rPr>
          <w:rFonts w:ascii="Times New Roman" w:hAnsi="Times New Roman" w:cs="Times New Roman"/>
          <w:sz w:val="28"/>
          <w:szCs w:val="28"/>
        </w:rPr>
        <w:t xml:space="preserve">ами, установленными Министерством финансов Российской Федерации, </w:t>
      </w:r>
      <w:r w:rsidR="003656C5" w:rsidRPr="008A2DE4">
        <w:rPr>
          <w:rFonts w:ascii="Times New Roman" w:hAnsi="Times New Roman" w:cs="Times New Roman"/>
          <w:sz w:val="28"/>
          <w:szCs w:val="28"/>
        </w:rPr>
        <w:t>на едином портале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2E5CF179" w14:textId="70F65F2C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2.7.3. Получатель гранта по состоянию на 1 (первое)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14:paraId="3EA87EE8" w14:textId="05BC4258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не иметь неисполненной обязанности по уплате налогов, сборов, страховых взносов, пеней, штрафов и процентов, подлежащих уплате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сборах;</w:t>
      </w:r>
    </w:p>
    <w:p w14:paraId="61195CDA" w14:textId="065C949E" w:rsidR="0094722B" w:rsidRPr="008A2DE4" w:rsidRDefault="0094722B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не иметь просроченной задолженности по возврату в федеральный бюджет субсидий, бюджетных инвестиций, предоставленных в том числе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соответствии с иными правовыми актами, и иной просроченной (неурегулированной) задолженности перед Российской Федерацией;</w:t>
      </w:r>
    </w:p>
    <w:p w14:paraId="3A340633" w14:textId="0C4F2976" w:rsidR="002C275A" w:rsidRPr="008A2DE4" w:rsidRDefault="0094722B" w:rsidP="002C2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не являться получателем средств из федерального бюджета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соответствии с иными нормативными правовыми актами Российской Федерации </w:t>
      </w:r>
      <w:r w:rsidR="002C275A" w:rsidRPr="008A2DE4">
        <w:rPr>
          <w:rFonts w:ascii="Times New Roman" w:hAnsi="Times New Roman" w:cs="Times New Roman"/>
          <w:sz w:val="28"/>
          <w:szCs w:val="28"/>
        </w:rPr>
        <w:t>на цели, установленные пунктом 2.1.</w:t>
      </w:r>
      <w:r w:rsidR="005E0F90">
        <w:rPr>
          <w:rFonts w:ascii="Times New Roman" w:hAnsi="Times New Roman" w:cs="Times New Roman"/>
          <w:sz w:val="28"/>
          <w:szCs w:val="28"/>
        </w:rPr>
        <w:t>1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E0F9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C275A" w:rsidRPr="008A2DE4">
        <w:rPr>
          <w:rFonts w:ascii="Times New Roman" w:hAnsi="Times New Roman" w:cs="Times New Roman"/>
          <w:sz w:val="28"/>
          <w:szCs w:val="28"/>
        </w:rPr>
        <w:t>документации;</w:t>
      </w:r>
    </w:p>
    <w:p w14:paraId="5721ECD1" w14:textId="5C0430B3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г)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Pr="008A2D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C275A" w:rsidRPr="008A2DE4">
        <w:rPr>
          <w:rFonts w:ascii="Times New Roman" w:hAnsi="Times New Roman" w:cs="Times New Roman"/>
          <w:sz w:val="28"/>
          <w:szCs w:val="28"/>
        </w:rPr>
        <w:t xml:space="preserve"> государств </w:t>
      </w:r>
      <w:r w:rsidRPr="008A2DE4">
        <w:rPr>
          <w:rFonts w:ascii="Times New Roman" w:hAnsi="Times New Roman" w:cs="Times New Roman"/>
          <w:sz w:val="28"/>
          <w:szCs w:val="28"/>
        </w:rPr>
        <w:t>и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совокупности превышает 50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8A2DE4">
        <w:rPr>
          <w:rFonts w:ascii="Times New Roman" w:hAnsi="Times New Roman" w:cs="Times New Roman"/>
          <w:sz w:val="28"/>
          <w:szCs w:val="28"/>
        </w:rPr>
        <w:t>процентов;</w:t>
      </w:r>
    </w:p>
    <w:p w14:paraId="4B870489" w14:textId="04B94CBA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д) не находиться в процессе реорганизации (за исключением реорганизации в форме присоединения к участнику центра, другого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юридического лица), ликвидации, в отношении него не должна быть введена процедура банкротства, его деятельность не должна быть приостановлена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Федерации;</w:t>
      </w:r>
    </w:p>
    <w:p w14:paraId="15C5EA37" w14:textId="357E8DCD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е) в реестре дисквалифициров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анных лиц отсутствуют сведения </w:t>
      </w:r>
      <w:r w:rsidRPr="008A2DE4">
        <w:rPr>
          <w:rFonts w:ascii="Times New Roman" w:hAnsi="Times New Roman" w:cs="Times New Roman"/>
          <w:sz w:val="28"/>
          <w:szCs w:val="28"/>
        </w:rPr>
        <w:t>о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гранта.</w:t>
      </w:r>
    </w:p>
    <w:p w14:paraId="64B70FC7" w14:textId="7DCB9D2B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2.7.4. Для заключения соглашения получатель гранта представляет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5DE5304A" w14:textId="0DD641DE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а) справк</w:t>
      </w:r>
      <w:r w:rsidR="008A477A">
        <w:rPr>
          <w:rFonts w:ascii="Times New Roman" w:hAnsi="Times New Roman" w:cs="Times New Roman"/>
          <w:sz w:val="28"/>
          <w:szCs w:val="28"/>
        </w:rPr>
        <w:t xml:space="preserve">у </w:t>
      </w:r>
      <w:r w:rsidRPr="008A2DE4">
        <w:rPr>
          <w:rFonts w:ascii="Times New Roman" w:hAnsi="Times New Roman" w:cs="Times New Roman"/>
          <w:sz w:val="28"/>
          <w:szCs w:val="28"/>
        </w:rPr>
        <w:t>об отсутствии у получателя гранта на 1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длежащих уплате в соответствии </w:t>
      </w:r>
      <w:r w:rsidRPr="008A2DE4">
        <w:rPr>
          <w:rFonts w:ascii="Times New Roman" w:hAnsi="Times New Roman" w:cs="Times New Roman"/>
          <w:sz w:val="28"/>
          <w:szCs w:val="28"/>
        </w:rPr>
        <w:t>с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сборах, подписанную руководителем получателя гранта или иным уполномоченным им лицом, главным бухгалтером (при наличии) или иным должностным лицом, на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которое возлагается ведение бухгалтерского учета;</w:t>
      </w:r>
    </w:p>
    <w:p w14:paraId="3C7A6F69" w14:textId="53F64804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б) справк</w:t>
      </w:r>
      <w:r w:rsidR="008A477A">
        <w:rPr>
          <w:rFonts w:ascii="Times New Roman" w:hAnsi="Times New Roman" w:cs="Times New Roman"/>
          <w:sz w:val="28"/>
          <w:szCs w:val="28"/>
        </w:rPr>
        <w:t>у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об отсутствии у получателя гранта на 1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соглашения, просроченной задолженности по возврату в федеральный бюджет субсидий, бюджетных инвестиций, предоставлен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ных в том числе в соответствии </w:t>
      </w:r>
      <w:r w:rsidRPr="008A2DE4">
        <w:rPr>
          <w:rFonts w:ascii="Times New Roman" w:hAnsi="Times New Roman" w:cs="Times New Roman"/>
          <w:sz w:val="28"/>
          <w:szCs w:val="28"/>
        </w:rPr>
        <w:t>с иными правовыми актами, и иной просроченной (неурегулированной) задолженности перед Российской Федерацией, подписанную руководителем получателя гранта или иным уполномоченным им лицом, главным бухгалтером или иным должностным лицом, на которое возлагается ведение бухгалтерского учета;</w:t>
      </w:r>
    </w:p>
    <w:p w14:paraId="4010D188" w14:textId="2A35AB7A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в) справк</w:t>
      </w:r>
      <w:r w:rsidR="008A477A">
        <w:rPr>
          <w:rFonts w:ascii="Times New Roman" w:hAnsi="Times New Roman" w:cs="Times New Roman"/>
          <w:sz w:val="28"/>
          <w:szCs w:val="28"/>
        </w:rPr>
        <w:t>у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 том, что получатель гранта на 1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соглашения, не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является иностранным юридическим лицом, а также российским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Федерации перечень государств </w:t>
      </w:r>
      <w:r w:rsidRPr="008A2DE4">
        <w:rPr>
          <w:rFonts w:ascii="Times New Roman" w:hAnsi="Times New Roman" w:cs="Times New Roman"/>
          <w:sz w:val="28"/>
          <w:szCs w:val="28"/>
        </w:rPr>
        <w:t>и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территорий, предоставляющих льготный налоговый режим налогообложения и (или)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8A2DE4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совокупности превышает 50 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8A2DE4">
        <w:rPr>
          <w:rFonts w:ascii="Times New Roman" w:hAnsi="Times New Roman" w:cs="Times New Roman"/>
          <w:sz w:val="28"/>
          <w:szCs w:val="28"/>
        </w:rPr>
        <w:t>процентов, подписанную руководителем получателя гранта или иным уполномоченным лицом, главным бухгалтером или иным должностным лицом, на которое возлагается ведение бухгалтерского учета;</w:t>
      </w:r>
    </w:p>
    <w:p w14:paraId="604325B2" w14:textId="5628FBA1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г) справк</w:t>
      </w:r>
      <w:r w:rsidR="008A477A">
        <w:rPr>
          <w:rFonts w:ascii="Times New Roman" w:hAnsi="Times New Roman" w:cs="Times New Roman"/>
          <w:sz w:val="28"/>
          <w:szCs w:val="28"/>
        </w:rPr>
        <w:t>у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 том, что получатель гранта не получает из федерального бюджета средства в соответствии с иными нормативными правовыми актами на цели, указанные в пункте </w:t>
      </w:r>
      <w:r w:rsidR="003656C5" w:rsidRPr="008A2DE4">
        <w:rPr>
          <w:rFonts w:ascii="Times New Roman" w:hAnsi="Times New Roman" w:cs="Times New Roman"/>
          <w:sz w:val="28"/>
          <w:szCs w:val="28"/>
        </w:rPr>
        <w:t>2.</w:t>
      </w:r>
      <w:r w:rsidRPr="008A2DE4">
        <w:rPr>
          <w:rFonts w:ascii="Times New Roman" w:hAnsi="Times New Roman" w:cs="Times New Roman"/>
          <w:sz w:val="28"/>
          <w:szCs w:val="28"/>
        </w:rPr>
        <w:t>1</w:t>
      </w:r>
      <w:r w:rsidR="003656C5" w:rsidRPr="008A2DE4">
        <w:rPr>
          <w:rFonts w:ascii="Times New Roman" w:hAnsi="Times New Roman" w:cs="Times New Roman"/>
          <w:sz w:val="28"/>
          <w:szCs w:val="28"/>
        </w:rPr>
        <w:t>.</w:t>
      </w:r>
      <w:r w:rsidR="005E0F90">
        <w:rPr>
          <w:rFonts w:ascii="Times New Roman" w:hAnsi="Times New Roman" w:cs="Times New Roman"/>
          <w:sz w:val="28"/>
          <w:szCs w:val="28"/>
        </w:rPr>
        <w:t>1 конкурсной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, подписанную руководителем получателя гранта или иным уполномоченным им лицом, главным бухгалтером или иным должностным лицом, на которое возлагается ведение бухгалтерского учета;</w:t>
      </w:r>
    </w:p>
    <w:p w14:paraId="0B0A0EF6" w14:textId="02CF999B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д) справк</w:t>
      </w:r>
      <w:r w:rsidR="008A477A">
        <w:rPr>
          <w:rFonts w:ascii="Times New Roman" w:hAnsi="Times New Roman" w:cs="Times New Roman"/>
          <w:sz w:val="28"/>
          <w:szCs w:val="28"/>
        </w:rPr>
        <w:t>у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 том, что на 1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есяца, предшествующего месяцу, </w:t>
      </w:r>
      <w:r w:rsidRPr="008A2DE4">
        <w:rPr>
          <w:rFonts w:ascii="Times New Roman" w:hAnsi="Times New Roman" w:cs="Times New Roman"/>
          <w:sz w:val="28"/>
          <w:szCs w:val="28"/>
        </w:rPr>
        <w:t>в котором планируется заключение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соглашения, получатель гранта </w:t>
      </w:r>
      <w:r w:rsidRPr="008A2DE4">
        <w:rPr>
          <w:rFonts w:ascii="Times New Roman" w:hAnsi="Times New Roman" w:cs="Times New Roman"/>
          <w:sz w:val="28"/>
          <w:szCs w:val="28"/>
        </w:rPr>
        <w:t>не</w:t>
      </w:r>
      <w:r w:rsidR="008A477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находится в процессе реорганизации (за исключением реорганизации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8A477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форме присоединения к участнику центра, другого юридического лица), ликвидации, в отношении </w:t>
      </w:r>
      <w:r w:rsidR="002D0BBC">
        <w:rPr>
          <w:rFonts w:ascii="Times New Roman" w:hAnsi="Times New Roman" w:cs="Times New Roman"/>
          <w:sz w:val="28"/>
          <w:szCs w:val="28"/>
        </w:rPr>
        <w:t>н</w:t>
      </w:r>
      <w:r w:rsidRPr="008A2DE4">
        <w:rPr>
          <w:rFonts w:ascii="Times New Roman" w:hAnsi="Times New Roman" w:cs="Times New Roman"/>
          <w:sz w:val="28"/>
          <w:szCs w:val="28"/>
        </w:rPr>
        <w:t>его не введена процедура банкротства,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>его деятельность не приостановлена в порядке, предусмотренном законодательством Российской Федерации, подписанную руководителем получателя гранта или иным уполномоченным им лицом, главным бухгалтером или иным должностным лицом, на которое возлагается ведение бухгалтерского учета;</w:t>
      </w:r>
    </w:p>
    <w:p w14:paraId="1BEC990F" w14:textId="24B543EF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е) справк</w:t>
      </w:r>
      <w:r w:rsidR="008A477A">
        <w:rPr>
          <w:rFonts w:ascii="Times New Roman" w:hAnsi="Times New Roman" w:cs="Times New Roman"/>
          <w:sz w:val="28"/>
          <w:szCs w:val="28"/>
        </w:rPr>
        <w:t>у</w:t>
      </w:r>
      <w:r w:rsidRPr="008A2DE4">
        <w:rPr>
          <w:rFonts w:ascii="Times New Roman" w:hAnsi="Times New Roman" w:cs="Times New Roman"/>
          <w:sz w:val="28"/>
          <w:szCs w:val="28"/>
        </w:rPr>
        <w:t xml:space="preserve"> о том, что в реестре дисквалифицированных лиц отсутствуют сведения о дисквалифицированных руководителе, членах коллегиального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организации по состоянию на 1</w:t>
      </w:r>
      <w:r w:rsidR="003656C5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подается заявка, подписанную руководителем (лицом, исполняющим обязанности руководителя) получателя гранта или иным уполномоченным им лицом.</w:t>
      </w:r>
    </w:p>
    <w:p w14:paraId="5EB895EF" w14:textId="061D34BD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2.7.5.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 xml:space="preserve">рассматривает документы, предусмотренные пунктом </w:t>
      </w:r>
      <w:r w:rsidR="002C275A" w:rsidRPr="008A2DE4">
        <w:rPr>
          <w:rFonts w:ascii="Times New Roman" w:hAnsi="Times New Roman" w:cs="Times New Roman"/>
          <w:sz w:val="28"/>
          <w:szCs w:val="28"/>
        </w:rPr>
        <w:t>2.7.4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E0F9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документации, в течение 14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(четырнадцати) </w:t>
      </w:r>
      <w:r w:rsidRPr="008A2DE4">
        <w:rPr>
          <w:rFonts w:ascii="Times New Roman" w:hAnsi="Times New Roman" w:cs="Times New Roman"/>
          <w:sz w:val="28"/>
          <w:szCs w:val="28"/>
        </w:rPr>
        <w:t>рабочих дней</w:t>
      </w:r>
      <w:r w:rsidR="005E0F90">
        <w:rPr>
          <w:rFonts w:ascii="Times New Roman" w:hAnsi="Times New Roman" w:cs="Times New Roman"/>
          <w:sz w:val="28"/>
          <w:szCs w:val="28"/>
        </w:rPr>
        <w:t xml:space="preserve"> со дня их представления получателем гранта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 принимает решение о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заключении соглашения либо мотивированное решение об отказе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заключении соглашения по основаниям, указанным в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C275A" w:rsidRPr="008A2DE4">
        <w:rPr>
          <w:rFonts w:ascii="Times New Roman" w:hAnsi="Times New Roman" w:cs="Times New Roman"/>
          <w:sz w:val="28"/>
          <w:szCs w:val="28"/>
        </w:rPr>
        <w:t>2.7.6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E0F90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6A5CE895" w14:textId="6DAD5B6E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2.7.6.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отказывает получателю гранта в заключении соглашения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8A2DE4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09539883" w14:textId="72B53ABF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а) несоответствие получателя гранта требованиям, установленным пунктом </w:t>
      </w:r>
      <w:r w:rsidR="002C275A" w:rsidRPr="008A2DE4">
        <w:rPr>
          <w:rFonts w:ascii="Times New Roman" w:hAnsi="Times New Roman" w:cs="Times New Roman"/>
          <w:sz w:val="28"/>
          <w:szCs w:val="28"/>
        </w:rPr>
        <w:t>2.7.3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="005E0F90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670EA125" w14:textId="45B7251B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в неполном объеме) документов, необходимых для заключения соглашения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8A2DE4">
        <w:rPr>
          <w:rFonts w:ascii="Times New Roman" w:hAnsi="Times New Roman" w:cs="Times New Roman"/>
          <w:sz w:val="28"/>
          <w:szCs w:val="28"/>
        </w:rPr>
        <w:t xml:space="preserve">(согласно пункту 2.7.4 </w:t>
      </w:r>
      <w:r w:rsidR="002771E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документации);</w:t>
      </w:r>
    </w:p>
    <w:p w14:paraId="3748F430" w14:textId="77777777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в) установление факта недостоверности представленной получателем гранта информации; </w:t>
      </w:r>
    </w:p>
    <w:p w14:paraId="04CCB6EC" w14:textId="3CAC6464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г) неподписание получателем гранта соглашения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8A2DE4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8A2DE4">
        <w:rPr>
          <w:rFonts w:ascii="Times New Roman" w:hAnsi="Times New Roman" w:cs="Times New Roman"/>
          <w:sz w:val="28"/>
          <w:szCs w:val="28"/>
        </w:rPr>
        <w:t xml:space="preserve">рабочих дней со дня его формирования и размещения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Министерством науки и высшего образования Российской Федерации</w:t>
      </w:r>
      <w:r w:rsidR="003B5379">
        <w:rPr>
          <w:rFonts w:ascii="Times New Roman" w:hAnsi="Times New Roman" w:cs="Times New Roman"/>
          <w:sz w:val="28"/>
          <w:szCs w:val="28"/>
        </w:rPr>
        <w:br/>
        <w:t>н</w:t>
      </w:r>
      <w:r w:rsidR="003656C5" w:rsidRPr="008A2DE4">
        <w:rPr>
          <w:rFonts w:ascii="Times New Roman" w:hAnsi="Times New Roman" w:cs="Times New Roman"/>
          <w:sz w:val="28"/>
          <w:szCs w:val="28"/>
        </w:rPr>
        <w:t>а едином портале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3C923B46" w14:textId="1950DA3F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2.7.7. В случае принятия решения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Министерством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8"/>
          <w:szCs w:val="28"/>
        </w:rPr>
        <w:t>об отказе получателю гранта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 xml:space="preserve">в заключении соглашения 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о предоставлении гранта </w:t>
      </w:r>
      <w:r w:rsidRPr="008A2DE4">
        <w:rPr>
          <w:rFonts w:ascii="Times New Roman" w:hAnsi="Times New Roman" w:cs="Times New Roman"/>
          <w:sz w:val="28"/>
          <w:szCs w:val="28"/>
        </w:rPr>
        <w:t>по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основаниям,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пунктом </w:t>
      </w:r>
      <w:r w:rsidR="002C275A" w:rsidRPr="008A2DE4">
        <w:rPr>
          <w:rFonts w:ascii="Times New Roman" w:hAnsi="Times New Roman" w:cs="Times New Roman"/>
          <w:sz w:val="28"/>
          <w:szCs w:val="28"/>
        </w:rPr>
        <w:t>2.7.6</w:t>
      </w:r>
      <w:r w:rsidRPr="008A2DE4">
        <w:rPr>
          <w:rFonts w:ascii="Times New Roman" w:hAnsi="Times New Roman" w:cs="Times New Roman"/>
          <w:sz w:val="28"/>
          <w:szCs w:val="28"/>
        </w:rPr>
        <w:t xml:space="preserve"> конкурсной документации,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информирует Совет </w:t>
      </w:r>
      <w:r w:rsidR="002771E2" w:rsidRPr="00AC3228">
        <w:rPr>
          <w:rFonts w:ascii="Times New Roman" w:hAnsi="Times New Roman" w:cs="Times New Roman"/>
          <w:sz w:val="28"/>
          <w:szCs w:val="28"/>
        </w:rPr>
        <w:t>научно-образовательных центров мирового уровня</w:t>
      </w:r>
      <w:r w:rsidR="002771E2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о необходимости пересмотра решения о предоставлении гранта участнику центра.</w:t>
      </w:r>
    </w:p>
    <w:p w14:paraId="50F8C778" w14:textId="7193143E" w:rsidR="0094722B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2.7.8. 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</w:t>
      </w:r>
      <w:r w:rsidR="002771E2">
        <w:rPr>
          <w:rFonts w:ascii="Times New Roman" w:hAnsi="Times New Roman" w:cs="Times New Roman"/>
          <w:sz w:val="28"/>
          <w:szCs w:val="28"/>
        </w:rPr>
        <w:t xml:space="preserve"> в отчетном году предусмотренных программой деятельности центра мероприятий (мероприятия) программы и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="002771E2">
        <w:rPr>
          <w:rFonts w:ascii="Times New Roman" w:hAnsi="Times New Roman" w:cs="Times New Roman"/>
          <w:sz w:val="28"/>
          <w:szCs w:val="28"/>
        </w:rPr>
        <w:t>достижение значений показателей, указанных в подпункте «д» пункта 2.2.4  конкурсной документации, необходимых для достижения значения результата предоставления гранта, установленных в соглашении.</w:t>
      </w:r>
    </w:p>
    <w:p w14:paraId="16D1CB10" w14:textId="3DC3F5B1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2.7.9.</w:t>
      </w:r>
      <w:r w:rsidRPr="00CF1823">
        <w:rPr>
          <w:rFonts w:ascii="Times New Roman" w:hAnsi="Times New Roman" w:cs="Times New Roman"/>
          <w:sz w:val="28"/>
          <w:szCs w:val="28"/>
        </w:rPr>
        <w:t xml:space="preserve"> Перечисление грантов осуществляется:</w:t>
      </w:r>
    </w:p>
    <w:p w14:paraId="49B093FC" w14:textId="28D16D4E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23">
        <w:rPr>
          <w:rFonts w:ascii="Times New Roman" w:hAnsi="Times New Roman" w:cs="Times New Roman"/>
          <w:sz w:val="28"/>
          <w:szCs w:val="28"/>
        </w:rPr>
        <w:t>а) юридическим лицам, за исключением бюджетных (автономных) учреждений, - на казначейский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счет для осуществления и отражения операций с денежными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бюджетными и автономными учреждениями, 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казначейства, не позднее 2-го рабочего дня после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в территориальный орган Федерального казначейства получателем гранта распоряжений о 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казначейских платежей для оплаты денежного обязательства получателя гранта;</w:t>
      </w:r>
    </w:p>
    <w:p w14:paraId="7EF31BCC" w14:textId="0DAE9859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23">
        <w:rPr>
          <w:rFonts w:ascii="Times New Roman" w:hAnsi="Times New Roman" w:cs="Times New Roman"/>
          <w:sz w:val="28"/>
          <w:szCs w:val="28"/>
        </w:rPr>
        <w:t>б) бюджетным (автономным) учреждениям - на лицевые счета, открытые в территориальном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Федерального казначейства или финансовом органе субъекта Российской Федерации (муниципального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образования) в сроки, установленные соглашением.</w:t>
      </w:r>
    </w:p>
    <w:p w14:paraId="3B1F3A07" w14:textId="05023C0C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2.7.10.</w:t>
      </w:r>
      <w:r w:rsidRPr="00CF1823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Российской Федерации и органы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финансового контроля проводят обязательные проверки соблюдения получателем гранта целей, условий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CF1823">
        <w:rPr>
          <w:rFonts w:ascii="Times New Roman" w:hAnsi="Times New Roman" w:cs="Times New Roman"/>
          <w:sz w:val="28"/>
          <w:szCs w:val="28"/>
        </w:rPr>
        <w:t>и порядка предоставления гранта, которые установлены Правилами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CF1823">
        <w:rPr>
          <w:rFonts w:ascii="Times New Roman" w:hAnsi="Times New Roman" w:cs="Times New Roman"/>
          <w:sz w:val="28"/>
          <w:szCs w:val="28"/>
        </w:rPr>
        <w:lastRenderedPageBreak/>
        <w:t>и соглашением.</w:t>
      </w:r>
    </w:p>
    <w:p w14:paraId="28B16603" w14:textId="57C365D1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2.7.11.</w:t>
      </w:r>
      <w:r w:rsidRPr="00CF1823">
        <w:rPr>
          <w:rFonts w:ascii="Times New Roman" w:hAnsi="Times New Roman" w:cs="Times New Roman"/>
          <w:sz w:val="28"/>
          <w:szCs w:val="28"/>
        </w:rPr>
        <w:t xml:space="preserve"> В случае установления по итогам проверок, проведенных Министерством науки 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образования Российской Федерации и (или) органом государственного финансового контроля,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нарушения целей, условий и порядка предоставления гранта, а также в случае недостижения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результата предоставления гранта в соответствии с программой деятельности центра,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соглашением, соответствующие средства в размере, определенном на основании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нарушений, подлежат возврату в доход федерального бюджета:</w:t>
      </w:r>
    </w:p>
    <w:p w14:paraId="79C8793B" w14:textId="71F5E447" w:rsidR="00CF1823" w:rsidRPr="00CF1823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23">
        <w:rPr>
          <w:rFonts w:ascii="Times New Roman" w:hAnsi="Times New Roman" w:cs="Times New Roman"/>
          <w:sz w:val="28"/>
          <w:szCs w:val="28"/>
        </w:rPr>
        <w:t>а) на основании требования Министерства науки и высшего образования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направленного заказным почтовым отправлением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CF1823">
        <w:rPr>
          <w:rFonts w:ascii="Times New Roman" w:hAnsi="Times New Roman" w:cs="Times New Roman"/>
          <w:sz w:val="28"/>
          <w:szCs w:val="28"/>
        </w:rPr>
        <w:t>с уведомлением о вручении, - не позднее 15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23">
        <w:rPr>
          <w:rFonts w:ascii="Times New Roman" w:hAnsi="Times New Roman" w:cs="Times New Roman"/>
          <w:sz w:val="28"/>
          <w:szCs w:val="28"/>
        </w:rPr>
        <w:t>дней со дня получения соответствующего требования получателем гранта;</w:t>
      </w:r>
    </w:p>
    <w:p w14:paraId="4B9C85A2" w14:textId="1422E62D" w:rsidR="00CF1823" w:rsidRPr="008A2DE4" w:rsidRDefault="00CF1823" w:rsidP="00CF1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23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финансового контроля </w:t>
      </w:r>
      <w:r w:rsidRPr="00CF1823">
        <w:rPr>
          <w:rFonts w:ascii="Times New Roman" w:hAnsi="Times New Roman" w:cs="Times New Roman"/>
          <w:sz w:val="28"/>
          <w:szCs w:val="28"/>
        </w:rPr>
        <w:t>- в срок, установленный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CF182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730914AB" w14:textId="64522A63" w:rsidR="0094722B" w:rsidRPr="008A2DE4" w:rsidRDefault="0094722B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</w:t>
      </w:r>
      <w:r w:rsidR="00CF1823">
        <w:rPr>
          <w:rFonts w:ascii="Times New Roman" w:hAnsi="Times New Roman" w:cs="Times New Roman"/>
          <w:sz w:val="28"/>
          <w:szCs w:val="28"/>
        </w:rPr>
        <w:t>12</w:t>
      </w:r>
      <w:r w:rsidRPr="008A2DE4">
        <w:rPr>
          <w:rFonts w:ascii="Times New Roman" w:hAnsi="Times New Roman" w:cs="Times New Roman"/>
          <w:sz w:val="28"/>
          <w:szCs w:val="28"/>
        </w:rPr>
        <w:t>. В случае недостижения по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лучателем гранта установленных </w:t>
      </w:r>
      <w:r w:rsidRPr="008A2DE4">
        <w:rPr>
          <w:rFonts w:ascii="Times New Roman" w:hAnsi="Times New Roman" w:cs="Times New Roman"/>
          <w:sz w:val="28"/>
          <w:szCs w:val="28"/>
        </w:rPr>
        <w:t>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2771E2">
        <w:rPr>
          <w:rFonts w:ascii="Times New Roman" w:hAnsi="Times New Roman" w:cs="Times New Roman"/>
          <w:sz w:val="28"/>
          <w:szCs w:val="28"/>
        </w:rPr>
        <w:t xml:space="preserve">и предусмотренных программой деятельности центра мероприятий (мероприятия) программы </w:t>
      </w:r>
      <w:r w:rsidRPr="008A2DE4">
        <w:rPr>
          <w:rFonts w:ascii="Times New Roman" w:hAnsi="Times New Roman" w:cs="Times New Roman"/>
          <w:sz w:val="28"/>
          <w:szCs w:val="28"/>
        </w:rPr>
        <w:t>и</w:t>
      </w:r>
      <w:r w:rsidR="002771E2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2771E2">
        <w:rPr>
          <w:rFonts w:ascii="Times New Roman" w:hAnsi="Times New Roman" w:cs="Times New Roman"/>
          <w:sz w:val="28"/>
          <w:szCs w:val="28"/>
        </w:rPr>
        <w:t>указанных в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="002771E2">
        <w:rPr>
          <w:rFonts w:ascii="Times New Roman" w:hAnsi="Times New Roman" w:cs="Times New Roman"/>
          <w:sz w:val="28"/>
          <w:szCs w:val="28"/>
        </w:rPr>
        <w:t xml:space="preserve">подпункте «д» пункта 2.2.4  конкурсной 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t>необходимых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>для достижения значений результата предоставления гранта,</w:t>
      </w:r>
      <w:r w:rsidR="002C275A"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к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получателю гранта применяется мера ответственности в форме возврата гранта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>в федеральный бюджет, размер которого определяется в соответствии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Pr="008A2DE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8A2DE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A2DE4">
        <w:rPr>
          <w:rFonts w:ascii="Times New Roman" w:hAnsi="Times New Roman" w:cs="Times New Roman"/>
          <w:sz w:val="28"/>
          <w:szCs w:val="28"/>
        </w:rPr>
        <w:t xml:space="preserve"> 2.7.1</w:t>
      </w:r>
      <w:r w:rsidR="00CF1823">
        <w:rPr>
          <w:rFonts w:ascii="Times New Roman" w:hAnsi="Times New Roman" w:cs="Times New Roman"/>
          <w:sz w:val="28"/>
          <w:szCs w:val="28"/>
        </w:rPr>
        <w:t>3</w:t>
      </w:r>
      <w:r w:rsidR="002771E2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8A2DE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3E6AC84D" w14:textId="3E74D76E" w:rsidR="0094722B" w:rsidRPr="008A2DE4" w:rsidRDefault="0094722B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2.7.1</w:t>
      </w:r>
      <w:r w:rsidR="00CF1823">
        <w:rPr>
          <w:rFonts w:ascii="Times New Roman" w:hAnsi="Times New Roman" w:cs="Times New Roman"/>
          <w:sz w:val="28"/>
          <w:szCs w:val="28"/>
        </w:rPr>
        <w:t>3</w:t>
      </w:r>
      <w:r w:rsidRPr="008A2DE4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2771E2">
        <w:rPr>
          <w:rFonts w:ascii="Times New Roman" w:hAnsi="Times New Roman" w:cs="Times New Roman"/>
          <w:sz w:val="28"/>
          <w:szCs w:val="28"/>
        </w:rPr>
        <w:t xml:space="preserve">подлежащего возврату гранта в федеральный бюджет (А) </w:t>
      </w:r>
      <w:r w:rsidRPr="008A2DE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21930645" w14:textId="6AC99B57" w:rsidR="0094722B" w:rsidRPr="00E1474D" w:rsidRDefault="0094722B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А=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(1-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)</m:t>
              </m:r>
            </m:e>
          </m:nary>
          <m:r>
            <w:rPr>
              <w:rFonts w:ascii="Cambria Math" w:hAnsi="Cambria Math" w:cs="Times New Roman"/>
            </w:rPr>
            <m:t>,</m:t>
          </m:r>
        </m:oMath>
      </m:oMathPara>
    </w:p>
    <w:p w14:paraId="206445CF" w14:textId="77777777" w:rsidR="0094722B" w:rsidRPr="008A2DE4" w:rsidRDefault="0094722B" w:rsidP="00947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где:</w:t>
      </w:r>
    </w:p>
    <w:p w14:paraId="41D6C747" w14:textId="77777777" w:rsidR="0094722B" w:rsidRPr="008A2DE4" w:rsidRDefault="0094722B" w:rsidP="009472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V – размер средств федерального бюджета, фактически использованных в отчетный период для финансового обеспечения реализации программы деятельности центра;</w:t>
      </w:r>
    </w:p>
    <w:p w14:paraId="67A7C7A8" w14:textId="2A281E4E" w:rsidR="0094722B" w:rsidRPr="008A2DE4" w:rsidRDefault="0094722B" w:rsidP="009472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М – общее количество показателей программы деятельности центра,</w:t>
      </w:r>
      <w:r w:rsidR="002771E2">
        <w:rPr>
          <w:rFonts w:ascii="Times New Roman" w:hAnsi="Times New Roman" w:cs="Times New Roman"/>
          <w:sz w:val="28"/>
          <w:szCs w:val="28"/>
        </w:rPr>
        <w:t xml:space="preserve"> необходимых для достижения значения результата предоставления гранта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2AA36235" w14:textId="3EE37C32" w:rsidR="0094722B" w:rsidRPr="008A2DE4" w:rsidRDefault="0094722B" w:rsidP="009472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n – количество показателей программы деятельности центра,</w:t>
      </w:r>
      <w:r w:rsidR="00BD2BBC">
        <w:rPr>
          <w:rFonts w:ascii="Times New Roman" w:hAnsi="Times New Roman" w:cs="Times New Roman"/>
          <w:sz w:val="28"/>
          <w:szCs w:val="28"/>
        </w:rPr>
        <w:t xml:space="preserve"> необходимых для достижения значения результата предоставления гранта</w:t>
      </w:r>
      <w:r w:rsidRPr="008A2DE4">
        <w:rPr>
          <w:rFonts w:ascii="Times New Roman" w:hAnsi="Times New Roman" w:cs="Times New Roman"/>
          <w:sz w:val="28"/>
          <w:szCs w:val="28"/>
        </w:rPr>
        <w:t>, достигнутое значение которых ниже целевого значения;</w:t>
      </w:r>
    </w:p>
    <w:p w14:paraId="58FB4D7D" w14:textId="38205398" w:rsidR="0094722B" w:rsidRPr="008A2DE4" w:rsidRDefault="0094722B" w:rsidP="009472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d</w:t>
      </w:r>
      <w:r w:rsidRPr="008A2DE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</w:t>
      </w:r>
      <w:r w:rsidR="00BD2BBC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8A2DE4">
        <w:rPr>
          <w:rFonts w:ascii="Times New Roman" w:hAnsi="Times New Roman" w:cs="Times New Roman"/>
          <w:sz w:val="28"/>
          <w:szCs w:val="28"/>
        </w:rPr>
        <w:t>значение</w:t>
      </w:r>
      <w:r w:rsidR="00BD2BBC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i-гo показателя программы деятельности центра, </w:t>
      </w:r>
      <w:r w:rsidR="00BD2BBC">
        <w:rPr>
          <w:rFonts w:ascii="Times New Roman" w:hAnsi="Times New Roman" w:cs="Times New Roman"/>
          <w:sz w:val="28"/>
          <w:szCs w:val="28"/>
        </w:rPr>
        <w:t>необходимого для достижения значения результата предоставления гранта</w:t>
      </w:r>
      <w:r w:rsidRPr="008A2DE4">
        <w:rPr>
          <w:rFonts w:ascii="Times New Roman" w:hAnsi="Times New Roman" w:cs="Times New Roman"/>
          <w:sz w:val="28"/>
          <w:szCs w:val="28"/>
        </w:rPr>
        <w:t>;</w:t>
      </w:r>
    </w:p>
    <w:p w14:paraId="3BD8A421" w14:textId="1C9A389B" w:rsidR="0094722B" w:rsidRPr="008A2DE4" w:rsidRDefault="0094722B" w:rsidP="009472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D</w:t>
      </w:r>
      <w:r w:rsidRPr="008A2DE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A2DE4">
        <w:rPr>
          <w:rFonts w:ascii="Times New Roman" w:hAnsi="Times New Roman" w:cs="Times New Roman"/>
          <w:sz w:val="28"/>
          <w:szCs w:val="28"/>
        </w:rPr>
        <w:t xml:space="preserve"> – </w:t>
      </w:r>
      <w:r w:rsidR="00BD2BBC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8A2DE4">
        <w:rPr>
          <w:rFonts w:ascii="Times New Roman" w:hAnsi="Times New Roman" w:cs="Times New Roman"/>
          <w:sz w:val="28"/>
          <w:szCs w:val="28"/>
        </w:rPr>
        <w:t>значение</w:t>
      </w:r>
      <w:r w:rsidR="00BD2BBC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i-гo показателя программы деятельности центра,</w:t>
      </w:r>
      <w:r w:rsidR="00BD2BBC" w:rsidRPr="00BD2BBC">
        <w:rPr>
          <w:rFonts w:ascii="Times New Roman" w:hAnsi="Times New Roman" w:cs="Times New Roman"/>
          <w:sz w:val="28"/>
          <w:szCs w:val="28"/>
        </w:rPr>
        <w:t xml:space="preserve"> </w:t>
      </w:r>
      <w:r w:rsidR="00BD2BBC">
        <w:rPr>
          <w:rFonts w:ascii="Times New Roman" w:hAnsi="Times New Roman" w:cs="Times New Roman"/>
          <w:sz w:val="28"/>
          <w:szCs w:val="28"/>
        </w:rPr>
        <w:t>необходимого для достижения значения результата предоставления гранта</w:t>
      </w:r>
      <w:r w:rsidRPr="008A2DE4">
        <w:rPr>
          <w:rFonts w:ascii="Times New Roman" w:hAnsi="Times New Roman" w:cs="Times New Roman"/>
          <w:sz w:val="28"/>
          <w:szCs w:val="28"/>
        </w:rPr>
        <w:t>.</w:t>
      </w:r>
    </w:p>
    <w:p w14:paraId="011D592A" w14:textId="735EDEE7" w:rsidR="0094722B" w:rsidRPr="008A2DE4" w:rsidRDefault="0094722B" w:rsidP="009472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2.7.1</w:t>
      </w:r>
      <w:r w:rsidR="00CF1823">
        <w:rPr>
          <w:rFonts w:ascii="Times New Roman" w:hAnsi="Times New Roman" w:cs="Times New Roman"/>
          <w:sz w:val="28"/>
          <w:szCs w:val="28"/>
        </w:rPr>
        <w:t>4</w:t>
      </w:r>
      <w:r w:rsidRPr="008A2DE4">
        <w:rPr>
          <w:rFonts w:ascii="Times New Roman" w:hAnsi="Times New Roman" w:cs="Times New Roman"/>
          <w:sz w:val="28"/>
          <w:szCs w:val="28"/>
        </w:rPr>
        <w:t xml:space="preserve">. В случае недостижения получателем гранта </w:t>
      </w:r>
      <w:r w:rsidR="00BD2BBC">
        <w:rPr>
          <w:rFonts w:ascii="Times New Roman" w:hAnsi="Times New Roman" w:cs="Times New Roman"/>
          <w:sz w:val="28"/>
          <w:szCs w:val="28"/>
        </w:rPr>
        <w:t>установленных в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="00BD2BBC">
        <w:rPr>
          <w:rFonts w:ascii="Times New Roman" w:hAnsi="Times New Roman" w:cs="Times New Roman"/>
          <w:sz w:val="28"/>
          <w:szCs w:val="28"/>
        </w:rPr>
        <w:t xml:space="preserve">соглашении и предусмотренных программой деятельности центра мероприятий (мероприятия) программы и </w:t>
      </w:r>
      <w:r w:rsidRPr="008A2DE4">
        <w:rPr>
          <w:rFonts w:ascii="Times New Roman" w:hAnsi="Times New Roman" w:cs="Times New Roman"/>
          <w:sz w:val="28"/>
          <w:szCs w:val="28"/>
        </w:rPr>
        <w:t xml:space="preserve">значений показателей, </w:t>
      </w:r>
      <w:r w:rsidR="00BD2BBC">
        <w:rPr>
          <w:rFonts w:ascii="Times New Roman" w:hAnsi="Times New Roman" w:cs="Times New Roman"/>
          <w:sz w:val="28"/>
          <w:szCs w:val="28"/>
        </w:rPr>
        <w:t>указанных в</w:t>
      </w:r>
      <w:r w:rsidR="00E1474D">
        <w:rPr>
          <w:rFonts w:ascii="Times New Roman" w:hAnsi="Times New Roman" w:cs="Times New Roman"/>
          <w:sz w:val="28"/>
          <w:szCs w:val="28"/>
        </w:rPr>
        <w:t> </w:t>
      </w:r>
      <w:r w:rsidR="00BD2BBC">
        <w:rPr>
          <w:rFonts w:ascii="Times New Roman" w:hAnsi="Times New Roman" w:cs="Times New Roman"/>
          <w:sz w:val="28"/>
          <w:szCs w:val="28"/>
        </w:rPr>
        <w:t xml:space="preserve">подпункте «д» пункта 2.2.4 конкурсной 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t>необходимых для достижения значени</w:t>
      </w:r>
      <w:r w:rsidR="00BD2BBC">
        <w:rPr>
          <w:rFonts w:ascii="Times New Roman" w:hAnsi="Times New Roman" w:cs="Times New Roman"/>
          <w:sz w:val="28"/>
          <w:szCs w:val="28"/>
        </w:rPr>
        <w:t>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</w:t>
      </w:r>
      <w:r w:rsidR="00572925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в результате наступления обстоятельств непреодолимой силы</w:t>
      </w:r>
      <w:r w:rsidR="00BD2BBC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мера ответственности в</w:t>
      </w:r>
      <w:r w:rsidR="002D0BBC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форме возврата гранта в федеральный бюджет не применяется.</w:t>
      </w:r>
    </w:p>
    <w:p w14:paraId="617190ED" w14:textId="2B8F1792" w:rsidR="00BD2BBC" w:rsidRDefault="0094722B" w:rsidP="00C065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2.7.1</w:t>
      </w:r>
      <w:r w:rsidR="00CF1823">
        <w:rPr>
          <w:rFonts w:ascii="Times New Roman" w:hAnsi="Times New Roman" w:cs="Times New Roman"/>
          <w:sz w:val="28"/>
          <w:szCs w:val="28"/>
        </w:rPr>
        <w:t>5</w:t>
      </w:r>
      <w:r w:rsidRPr="008A2DE4">
        <w:rPr>
          <w:rFonts w:ascii="Times New Roman" w:hAnsi="Times New Roman" w:cs="Times New Roman"/>
          <w:sz w:val="28"/>
          <w:szCs w:val="28"/>
        </w:rPr>
        <w:t xml:space="preserve">. </w:t>
      </w:r>
      <w:r w:rsidR="00BD2BBC">
        <w:rPr>
          <w:rFonts w:ascii="Times New Roman" w:hAnsi="Times New Roman" w:cs="Times New Roman"/>
          <w:sz w:val="28"/>
          <w:szCs w:val="28"/>
        </w:rPr>
        <w:t xml:space="preserve">Получатель гранта ежегодно представляет в </w:t>
      </w:r>
      <w:r w:rsidR="00992423" w:rsidRPr="0099242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="00BD2BBC">
        <w:rPr>
          <w:rFonts w:ascii="Times New Roman" w:hAnsi="Times New Roman" w:cs="Times New Roman"/>
          <w:sz w:val="28"/>
          <w:szCs w:val="28"/>
        </w:rPr>
        <w:t xml:space="preserve"> не позднее 45-го рабочего дня, следующего за отчетным годом, по</w:t>
      </w:r>
      <w:r w:rsidR="0058084A">
        <w:rPr>
          <w:rFonts w:ascii="Times New Roman" w:hAnsi="Times New Roman" w:cs="Times New Roman"/>
          <w:sz w:val="28"/>
          <w:szCs w:val="28"/>
        </w:rPr>
        <w:t> </w:t>
      </w:r>
      <w:r w:rsidR="00BD2BBC">
        <w:rPr>
          <w:rFonts w:ascii="Times New Roman" w:hAnsi="Times New Roman" w:cs="Times New Roman"/>
          <w:sz w:val="28"/>
          <w:szCs w:val="28"/>
        </w:rPr>
        <w:t>формам, определенным</w:t>
      </w:r>
      <w:r w:rsidR="00BD2BBC" w:rsidRPr="00934EBC">
        <w:rPr>
          <w:rFonts w:ascii="Times New Roman" w:hAnsi="Times New Roman" w:cs="Times New Roman"/>
          <w:sz w:val="28"/>
          <w:szCs w:val="28"/>
        </w:rPr>
        <w:t xml:space="preserve"> типовой формой соглашения, установленной Министерством финансов Российской Федерации</w:t>
      </w:r>
      <w:r w:rsidR="00C065E8">
        <w:rPr>
          <w:rFonts w:ascii="Times New Roman" w:hAnsi="Times New Roman" w:cs="Times New Roman"/>
          <w:sz w:val="28"/>
          <w:szCs w:val="28"/>
        </w:rPr>
        <w:t>, в государственной интегрированной информационной системе управления общественными финансами «Электронный бюджет»:</w:t>
      </w:r>
    </w:p>
    <w:p w14:paraId="6E3D8CAB" w14:textId="19A61358" w:rsidR="00C065E8" w:rsidRDefault="00C065E8" w:rsidP="00C065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 об осуществлении расходов, источником финансового обеспечения которых является грант;</w:t>
      </w:r>
    </w:p>
    <w:p w14:paraId="1340E25A" w14:textId="68772B5B" w:rsidR="00C065E8" w:rsidRDefault="00C065E8" w:rsidP="00C065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отчет о реализации установленных в соглашении и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программой деятельности центра мероприятий (мероприятия) программы и</w:t>
      </w:r>
      <w:r w:rsidR="00580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достижении значений показателей, указанных в подпункте «д» пункта 2.2.4 конкурсной документации, </w:t>
      </w:r>
      <w:r w:rsidRPr="008A2DE4">
        <w:rPr>
          <w:rFonts w:ascii="Times New Roman" w:hAnsi="Times New Roman" w:cs="Times New Roman"/>
          <w:sz w:val="28"/>
          <w:szCs w:val="28"/>
        </w:rPr>
        <w:t>необходимых для достижения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DE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CDC059" w14:textId="2ACDC485" w:rsidR="00C065E8" w:rsidRDefault="00C065E8" w:rsidP="00C065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CF18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423" w:rsidRPr="0099242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вправе устанавливать в соглашении сроки и формы предоставления получателем гранта дополнительной отчетности.</w:t>
      </w:r>
    </w:p>
    <w:p w14:paraId="35931191" w14:textId="77777777" w:rsidR="00C33C86" w:rsidRDefault="00C33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5A51E5" w14:textId="3E82A094" w:rsidR="00516137" w:rsidRPr="00D12279" w:rsidRDefault="00C065E8" w:rsidP="00D12279">
      <w:pPr>
        <w:pStyle w:val="1"/>
        <w:jc w:val="center"/>
        <w:rPr>
          <w:color w:val="000000" w:themeColor="text1"/>
        </w:rPr>
      </w:pPr>
      <w:bookmarkStart w:id="13" w:name="_Toc70013724"/>
      <w:r w:rsidRPr="00D12279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3. </w:t>
      </w:r>
      <w:r w:rsidR="007A0F63" w:rsidRPr="00D12279">
        <w:rPr>
          <w:rFonts w:ascii="Times New Roman" w:hAnsi="Times New Roman" w:cs="Times New Roman"/>
          <w:b/>
          <w:color w:val="000000" w:themeColor="text1"/>
          <w:sz w:val="28"/>
        </w:rPr>
        <w:t>ФОРМЫ ДОКУМЕНТОВ ДЛЯ УЧАСТИЯ В КОНКУРСЕ</w:t>
      </w:r>
      <w:bookmarkEnd w:id="13"/>
    </w:p>
    <w:p w14:paraId="5E046873" w14:textId="77777777" w:rsidR="00516137" w:rsidRPr="008A2DE4" w:rsidRDefault="00516137" w:rsidP="007A0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00DB1" w14:textId="3457139A" w:rsidR="00922ACA" w:rsidRPr="00D12279" w:rsidRDefault="00922ACA" w:rsidP="00D12279">
      <w:pPr>
        <w:pStyle w:val="3"/>
        <w:jc w:val="center"/>
        <w:rPr>
          <w:rFonts w:ascii="Times New Roman" w:hAnsi="Times New Roman" w:cs="Times New Roman"/>
        </w:rPr>
      </w:pPr>
      <w:bookmarkStart w:id="14" w:name="_Toc70013725"/>
      <w:r w:rsidRPr="00D12279">
        <w:rPr>
          <w:rFonts w:ascii="Times New Roman" w:hAnsi="Times New Roman" w:cs="Times New Roman"/>
          <w:color w:val="auto"/>
          <w:sz w:val="28"/>
        </w:rPr>
        <w:t>Форма 1. Опись документов для участия в конкурс</w:t>
      </w:r>
      <w:r w:rsidR="00C065E8" w:rsidRPr="00D12279">
        <w:rPr>
          <w:rFonts w:ascii="Times New Roman" w:hAnsi="Times New Roman" w:cs="Times New Roman"/>
          <w:color w:val="auto"/>
          <w:sz w:val="28"/>
        </w:rPr>
        <w:t>е</w:t>
      </w:r>
      <w:bookmarkEnd w:id="14"/>
    </w:p>
    <w:p w14:paraId="46A9EFA1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AD367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E4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14:paraId="0BE8F060" w14:textId="56290171" w:rsidR="00516137" w:rsidRDefault="00922ACA" w:rsidP="00922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DE4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C065E8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A2DE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грантов в форме субсидий из</w:t>
      </w:r>
      <w:r w:rsidR="005808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A2DE4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на оказание государственной поддержки</w:t>
      </w:r>
      <w:r w:rsidR="003B53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2DE4">
        <w:rPr>
          <w:rFonts w:ascii="Times New Roman" w:eastAsia="Times New Roman" w:hAnsi="Times New Roman"/>
          <w:sz w:val="28"/>
          <w:szCs w:val="28"/>
          <w:lang w:eastAsia="ru-RU"/>
        </w:rPr>
        <w:t>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</w:r>
    </w:p>
    <w:p w14:paraId="4E4D636F" w14:textId="1AA77D1D" w:rsidR="00516137" w:rsidRPr="008A2DE4" w:rsidRDefault="00516137" w:rsidP="0092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274861F2" w14:textId="013A3A9C" w:rsidR="00C065E8" w:rsidRPr="008A2DE4" w:rsidRDefault="00516137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участвующего в конкурс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046"/>
        <w:gridCol w:w="1499"/>
        <w:gridCol w:w="1977"/>
      </w:tblGrid>
      <w:tr w:rsidR="00922ACA" w:rsidRPr="008A2DE4" w14:paraId="5F1B9152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5233" w14:textId="77777777" w:rsidR="00922ACA" w:rsidRPr="008A2DE4" w:rsidRDefault="00922ACA" w:rsidP="00C6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48E5" w14:textId="77777777" w:rsidR="00922ACA" w:rsidRPr="008A2DE4" w:rsidRDefault="00922ACA" w:rsidP="00C6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EEA" w14:textId="77777777" w:rsidR="00922ACA" w:rsidRPr="008A2DE4" w:rsidRDefault="00922ACA" w:rsidP="00C6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Страничный указатель (с __стр. по __стр.)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A9EA" w14:textId="77777777" w:rsidR="00922ACA" w:rsidRPr="008A2DE4" w:rsidRDefault="00922ACA" w:rsidP="00C6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страниц документа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DDB" w14:textId="77777777" w:rsidR="00922ACA" w:rsidRPr="008A2DE4" w:rsidRDefault="00922ACA" w:rsidP="00C6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формы представления</w:t>
            </w:r>
          </w:p>
        </w:tc>
      </w:tr>
      <w:tr w:rsidR="00922ACA" w:rsidRPr="008A2DE4" w14:paraId="62C244BB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CCE2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C8A0" w14:textId="5F4D014E" w:rsidR="00922ACA" w:rsidRPr="008A2DE4" w:rsidRDefault="009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9C0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C9C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58B0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Форма 2 </w:t>
            </w:r>
          </w:p>
        </w:tc>
      </w:tr>
      <w:tr w:rsidR="00922ACA" w:rsidRPr="008A2DE4" w14:paraId="2D207BC2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03F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75" w14:textId="4FC78374" w:rsidR="00922ACA" w:rsidRPr="008A2DE4" w:rsidRDefault="00922ACA" w:rsidP="0058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Письмо за подписью высших должностных лиц субъектов Российской Федерации, на территориях которых осуществляют деятельность участники центра, о поддержке создания центра в связи со значимостью реализации проекта создания центра для субъектов Российской Федерации и</w:t>
            </w:r>
            <w:r w:rsidR="00580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описанием участия субъектов Российской Федерации в создании и развитии центра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FCA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B85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D90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CA" w:rsidRPr="008A2DE4" w14:paraId="4A5FF545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146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156D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центра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F1F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103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788" w14:textId="3F967025" w:rsidR="00922ACA" w:rsidRPr="003B5379" w:rsidRDefault="00922ACA" w:rsidP="003D54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796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от 2</w:t>
            </w:r>
            <w:r w:rsidR="003D5488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 w:rsidRPr="00CD57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7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2ACA" w:rsidRPr="008A2DE4" w14:paraId="3838F7D2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23D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06C2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Проект программы деятельности («дорожной карты») центра развития компетенций руководителей научных, научно-технических проектов и лабораторий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033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168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6A" w14:textId="77777777" w:rsidR="00922ACA" w:rsidRPr="003B5379" w:rsidRDefault="00922ACA" w:rsidP="00C639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5C4C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</w:t>
            </w:r>
            <w:bookmarkStart w:id="15" w:name="_GoBack"/>
            <w:bookmarkEnd w:id="15"/>
            <w:r w:rsidRPr="00B05C4C">
              <w:rPr>
                <w:rFonts w:ascii="Times New Roman" w:hAnsi="Times New Roman" w:cs="Times New Roman"/>
                <w:sz w:val="24"/>
                <w:szCs w:val="24"/>
              </w:rPr>
              <w:t>ациями от 23 апреля 2019 г.</w:t>
            </w:r>
          </w:p>
        </w:tc>
      </w:tr>
      <w:tr w:rsidR="00922ACA" w:rsidRPr="008A2DE4" w14:paraId="72EF4ED5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05DB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A935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в отношении участников центра, являющихся организациями, действующими в реальном секторе экономики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977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173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CBD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CA" w:rsidRPr="008A2DE4" w14:paraId="58C6B030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8DA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2D8E" w14:textId="1A08A606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Согласие каждого участника центра на участие в конкурс</w:t>
            </w:r>
            <w:r w:rsidR="00516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(в случае принятия решения о предоставлении гранта) заключением получателем гранта соглашения с Министерством науки и высшего образования Российской Федерации о предоставлении гранта, подписанное руководителем такого участника центра или иным уполномоченным лицом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BD0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27D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CC7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</w:tc>
      </w:tr>
      <w:tr w:rsidR="00922ACA" w:rsidRPr="008A2DE4" w14:paraId="17E91332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FBB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129" w14:textId="58D6050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Согласие учредителей участников центра на участие участников центра в конкурс</w:t>
            </w:r>
            <w:r w:rsidR="00516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последующее заключение участниками центра соглашения о предоставлении гранта – для бюджетных и автономных учреждений, полномочия учредителя которых не осуществляются Министерством науки и высшего образования Российской Федерации и (или) Правительством Российской Федерации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EC5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358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066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</w:p>
        </w:tc>
      </w:tr>
      <w:tr w:rsidR="00922ACA" w:rsidRPr="008A2DE4" w14:paraId="1A3BF13B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C58" w14:textId="77777777" w:rsidR="00922ACA" w:rsidRPr="008A2DE4" w:rsidRDefault="00922ACA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B3C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Справки участников центра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2E2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C21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AA2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Форма 5</w:t>
            </w:r>
          </w:p>
        </w:tc>
      </w:tr>
      <w:tr w:rsidR="00CB5ECC" w:rsidRPr="008A2DE4" w14:paraId="45A80B3F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627" w14:textId="5AC43B90" w:rsidR="00CB5ECC" w:rsidRPr="008A2DE4" w:rsidRDefault="00CB5ECC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A65" w14:textId="25F111E8" w:rsidR="00CB5ECC" w:rsidRPr="008A2DE4" w:rsidRDefault="00CB5ECC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участника центра на публикацию (размещение) в сети «Интернет» информации об участнике центра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F52" w14:textId="77777777" w:rsidR="00CB5ECC" w:rsidRPr="008A2DE4" w:rsidRDefault="00CB5ECC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354" w14:textId="77777777" w:rsidR="00CB5ECC" w:rsidRPr="008A2DE4" w:rsidRDefault="00CB5ECC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5D9" w14:textId="3112F48A" w:rsidR="00CB5ECC" w:rsidRPr="008A2DE4" w:rsidRDefault="00CB5ECC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</w:t>
            </w:r>
          </w:p>
        </w:tc>
      </w:tr>
      <w:tr w:rsidR="00922ACA" w:rsidRPr="008A2DE4" w14:paraId="7B8A997E" w14:textId="77777777" w:rsidTr="00C639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8E3" w14:textId="28380380" w:rsidR="00922ACA" w:rsidRPr="008A2DE4" w:rsidRDefault="00CB5ECC" w:rsidP="00C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75A2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E4">
              <w:rPr>
                <w:rFonts w:ascii="Times New Roman" w:hAnsi="Times New Roman" w:cs="Times New Roman"/>
                <w:sz w:val="24"/>
                <w:szCs w:val="24"/>
              </w:rPr>
              <w:t>Другие документы на усмотрение инициатора создания центра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865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DC9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2B9" w14:textId="77777777" w:rsidR="00922ACA" w:rsidRPr="008A2DE4" w:rsidRDefault="00922ACA" w:rsidP="00C6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E9860" w14:textId="77777777" w:rsidR="00C33C86" w:rsidRDefault="00C33C86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8D2AC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Высшее должностное лицо инициатора создания центра   _______________</w:t>
      </w:r>
    </w:p>
    <w:p w14:paraId="35BA7CB0" w14:textId="5EF0A2E0" w:rsidR="00C33C86" w:rsidRDefault="00922ACA" w:rsidP="00B87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М.П.</w:t>
      </w:r>
    </w:p>
    <w:p w14:paraId="28EF8F69" w14:textId="719926EA" w:rsidR="00922ACA" w:rsidRPr="008A2DE4" w:rsidRDefault="00922ACA" w:rsidP="00B87295">
      <w:pPr>
        <w:pStyle w:val="3"/>
        <w:jc w:val="center"/>
      </w:pPr>
      <w:bookmarkStart w:id="16" w:name="_Toc70013726"/>
      <w:r w:rsidRPr="00B87295">
        <w:rPr>
          <w:rFonts w:ascii="Times New Roman" w:hAnsi="Times New Roman" w:cs="Times New Roman"/>
          <w:color w:val="auto"/>
          <w:sz w:val="28"/>
        </w:rPr>
        <w:lastRenderedPageBreak/>
        <w:t>Форма 2. Заявка</w:t>
      </w:r>
      <w:bookmarkEnd w:id="16"/>
      <w:r w:rsidRPr="00B87295"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5A8DDF30" w14:textId="77777777" w:rsidR="00B4319C" w:rsidRDefault="00B4319C" w:rsidP="00922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5D69E4" w14:textId="77777777" w:rsidR="00922ACA" w:rsidRPr="008A2DE4" w:rsidRDefault="00922ACA" w:rsidP="00922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«____» _____________ 20__ г.</w:t>
      </w:r>
    </w:p>
    <w:p w14:paraId="5FB412E3" w14:textId="77777777" w:rsidR="00922ACA" w:rsidRPr="008A2DE4" w:rsidRDefault="00922ACA" w:rsidP="00922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457E1C" w14:textId="3821E607" w:rsidR="00922ACA" w:rsidRPr="00B87295" w:rsidRDefault="00922ACA" w:rsidP="00922ACA">
      <w:pPr>
        <w:spacing w:after="0" w:line="36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Заявка </w:t>
      </w:r>
    </w:p>
    <w:p w14:paraId="7703C45F" w14:textId="25DC9B30" w:rsidR="00922ACA" w:rsidRPr="008A2DE4" w:rsidRDefault="000D185F" w:rsidP="00922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  <w:r w:rsidR="00922ACA" w:rsidRPr="008A2DE4">
        <w:rPr>
          <w:rFonts w:ascii="Times New Roman" w:eastAsia="Times New Roman" w:hAnsi="Times New Roman"/>
          <w:sz w:val="28"/>
          <w:szCs w:val="28"/>
          <w:lang w:eastAsia="ru-RU"/>
        </w:rPr>
        <w:t>в целях последующего оказания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</w:r>
    </w:p>
    <w:p w14:paraId="6691664C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E6020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Научно-образовательный центр мирового уровня (далее – центр)</w:t>
      </w:r>
    </w:p>
    <w:p w14:paraId="098AA8C2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78DB24" w14:textId="2F116F4E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627BC48D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лице руководителя инициатора создания центра </w:t>
      </w:r>
    </w:p>
    <w:p w14:paraId="41303235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03050D" w14:textId="3613FE5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 руководителя) (Наименование инициатора создани</w:t>
      </w:r>
      <w:r w:rsidR="0058084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 xml:space="preserve"> центра)</w:t>
      </w:r>
      <w:r w:rsidRPr="008A2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5AFD9" w14:textId="57AEB059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заявляет об участии в конкурс</w:t>
      </w:r>
      <w:r w:rsidR="00516137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целях последующего оказания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 (далее – конкурс), на условиях, установленных постановлением Правительства Российской Федерации от</w:t>
      </w:r>
      <w:r w:rsidR="00EB536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30</w:t>
      </w:r>
      <w:r w:rsidR="00EB536A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апреля 2019 г. № 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 их кооперации с организациями, действующими в реальном секторе экономики»</w:t>
      </w:r>
      <w:r w:rsidR="00CD2989">
        <w:rPr>
          <w:rFonts w:ascii="Times New Roman" w:hAnsi="Times New Roman" w:cs="Times New Roman"/>
          <w:sz w:val="28"/>
          <w:szCs w:val="28"/>
        </w:rPr>
        <w:t xml:space="preserve"> </w:t>
      </w:r>
      <w:r w:rsidR="00CD2989" w:rsidRPr="00CD2989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3 апреля 2021 г. № 539) 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 </w:t>
      </w:r>
      <w:r w:rsidR="0051613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A2DE4">
        <w:rPr>
          <w:rFonts w:ascii="Times New Roman" w:hAnsi="Times New Roman" w:cs="Times New Roman"/>
          <w:sz w:val="28"/>
          <w:szCs w:val="28"/>
        </w:rPr>
        <w:t>документацией.</w:t>
      </w:r>
    </w:p>
    <w:p w14:paraId="5597CF81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1. Инициатор создания центра </w:t>
      </w:r>
    </w:p>
    <w:p w14:paraId="3C006021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74AAC6" w14:textId="3B8A3F9E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17C87780" w14:textId="2A2F77B6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представляет к рассмотрению документы для участия в конкурс</w:t>
      </w:r>
      <w:r w:rsidR="00612FA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>, в том числе:</w:t>
      </w:r>
    </w:p>
    <w:p w14:paraId="009D2FDD" w14:textId="1F70888C" w:rsidR="00922ACA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5D0369" w:rsidRPr="008A2DE4">
        <w:rPr>
          <w:rFonts w:ascii="Times New Roman" w:hAnsi="Times New Roman" w:cs="Times New Roman"/>
          <w:sz w:val="28"/>
          <w:szCs w:val="28"/>
        </w:rPr>
        <w:t>сопроводительное письмо, подписанное руководителем инициатора создания центра или лицом, его замещающим (с представлением документов, подтверждающих полномочия указанного лица), включающее в том числе опись документов, содержащихся в заявке, а также письма</w:t>
      </w:r>
      <w:r w:rsidR="007163B6">
        <w:rPr>
          <w:rFonts w:ascii="Times New Roman" w:hAnsi="Times New Roman" w:cs="Times New Roman"/>
          <w:sz w:val="28"/>
          <w:szCs w:val="28"/>
        </w:rPr>
        <w:t>,</w:t>
      </w:r>
      <w:r w:rsidR="005D0369" w:rsidRPr="008A2DE4">
        <w:rPr>
          <w:rFonts w:ascii="Times New Roman" w:hAnsi="Times New Roman" w:cs="Times New Roman"/>
          <w:sz w:val="28"/>
          <w:szCs w:val="28"/>
        </w:rPr>
        <w:t xml:space="preserve"> подписанные высшими должностными лицами субъектов Российской Федерации, на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5D0369" w:rsidRPr="008A2DE4">
        <w:rPr>
          <w:rFonts w:ascii="Times New Roman" w:hAnsi="Times New Roman" w:cs="Times New Roman"/>
          <w:sz w:val="28"/>
          <w:szCs w:val="28"/>
        </w:rPr>
        <w:t>территориях которых осуществляют деятельность участники центра, о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5D0369" w:rsidRPr="008A2DE4">
        <w:rPr>
          <w:rFonts w:ascii="Times New Roman" w:hAnsi="Times New Roman" w:cs="Times New Roman"/>
          <w:sz w:val="28"/>
          <w:szCs w:val="28"/>
        </w:rPr>
        <w:t>поддержке создания центра в связи со значимостью реализации проекта создания центра для субъектов Российской Федерации и с описанием участия субъектов Российской Федерации в создании и развитии центра;</w:t>
      </w:r>
    </w:p>
    <w:p w14:paraId="2941D3E7" w14:textId="77777777" w:rsidR="00922ACA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программу деятельности центра;</w:t>
      </w:r>
    </w:p>
    <w:p w14:paraId="5D6B1B9C" w14:textId="77777777" w:rsidR="00922ACA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проект программы деятельности («дорожной карты») центра развития компетенций руководителей научных, научно-технических проектов и лабораторий;</w:t>
      </w:r>
    </w:p>
    <w:p w14:paraId="7D11C848" w14:textId="3B3324B9" w:rsidR="005D0369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выписки из Единого государственного реестра юридических лиц в отношении участников центра, являющихся организациями, действующими в реальном секторе экономики</w:t>
      </w:r>
      <w:r w:rsidR="005D0369" w:rsidRPr="008A2DE4">
        <w:rPr>
          <w:rFonts w:ascii="Times New Roman" w:hAnsi="Times New Roman" w:cs="Times New Roman"/>
          <w:sz w:val="28"/>
          <w:szCs w:val="28"/>
        </w:rPr>
        <w:t>,</w:t>
      </w:r>
      <w:r w:rsidR="005D0369" w:rsidRPr="008A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69" w:rsidRPr="008A2DE4">
        <w:rPr>
          <w:rFonts w:ascii="Times New Roman" w:hAnsi="Times New Roman" w:cs="Times New Roman"/>
          <w:sz w:val="28"/>
          <w:szCs w:val="28"/>
        </w:rPr>
        <w:t>заверенные в установленном порядке, или сведения о юридическом лице, полученные с официального сайта Федеральной налоговой службы в сети «Интернет» не позднее 30 (тридцати) календарных дней до дня подачи заявки</w:t>
      </w:r>
      <w:r w:rsidR="007163B6">
        <w:rPr>
          <w:rFonts w:ascii="Times New Roman" w:hAnsi="Times New Roman" w:cs="Times New Roman"/>
          <w:sz w:val="28"/>
          <w:szCs w:val="28"/>
        </w:rPr>
        <w:t>,</w:t>
      </w:r>
      <w:r w:rsidR="005D0369" w:rsidRPr="008A2DE4">
        <w:rPr>
          <w:rFonts w:ascii="Times New Roman" w:hAnsi="Times New Roman" w:cs="Times New Roman"/>
          <w:sz w:val="28"/>
          <w:szCs w:val="28"/>
        </w:rPr>
        <w:t xml:space="preserve"> – в отношении каждого участника центра;</w:t>
      </w:r>
    </w:p>
    <w:p w14:paraId="496CAD45" w14:textId="2F4E54C3" w:rsidR="005D0369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5D0369" w:rsidRPr="008A2DE4">
        <w:rPr>
          <w:rFonts w:ascii="Times New Roman" w:hAnsi="Times New Roman" w:cs="Times New Roman"/>
          <w:sz w:val="28"/>
          <w:szCs w:val="28"/>
        </w:rPr>
        <w:t>согласие каждого участника центра на участие в конкурсе с</w:t>
      </w:r>
      <w:r w:rsidR="00EB536A">
        <w:rPr>
          <w:rFonts w:ascii="Times New Roman" w:hAnsi="Times New Roman" w:cs="Times New Roman"/>
          <w:sz w:val="28"/>
          <w:szCs w:val="28"/>
        </w:rPr>
        <w:t> </w:t>
      </w:r>
      <w:r w:rsidR="005D0369" w:rsidRPr="008A2DE4">
        <w:rPr>
          <w:rFonts w:ascii="Times New Roman" w:hAnsi="Times New Roman" w:cs="Times New Roman"/>
          <w:sz w:val="28"/>
          <w:szCs w:val="28"/>
        </w:rPr>
        <w:t>последующим (в случае принятия решения о предоставлении гранта) заключением получателем гранта соглашения с Министерством науки и</w:t>
      </w:r>
      <w:r w:rsidR="00EB536A">
        <w:rPr>
          <w:rFonts w:ascii="Times New Roman" w:hAnsi="Times New Roman" w:cs="Times New Roman"/>
          <w:sz w:val="28"/>
          <w:szCs w:val="28"/>
        </w:rPr>
        <w:t> </w:t>
      </w:r>
      <w:r w:rsidR="005D0369" w:rsidRPr="008A2DE4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Федерации, подписанное руководителем такого участника центра или иным уполномоченным лицом;</w:t>
      </w:r>
    </w:p>
    <w:p w14:paraId="492798BB" w14:textId="77777777" w:rsidR="005D0369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5D0369" w:rsidRPr="008A2DE4">
        <w:rPr>
          <w:rFonts w:ascii="Times New Roman" w:hAnsi="Times New Roman" w:cs="Times New Roman"/>
          <w:sz w:val="28"/>
          <w:szCs w:val="28"/>
        </w:rPr>
        <w:t xml:space="preserve">согласие учредителей всех участников центра на участие участников центра в конкурсе и последующее заключение участниками центра соглашения – для бюджетных и автономных учреждений, полномочия </w:t>
      </w:r>
      <w:r w:rsidR="005D0369" w:rsidRPr="008A2DE4">
        <w:rPr>
          <w:rFonts w:ascii="Times New Roman" w:hAnsi="Times New Roman" w:cs="Times New Roman"/>
          <w:sz w:val="28"/>
          <w:szCs w:val="28"/>
        </w:rPr>
        <w:lastRenderedPageBreak/>
        <w:t>учредителя которых не осуществляются Министерством науки и высшего образования Российской Федерации и (или) Правительством Российской Федерации;</w:t>
      </w:r>
    </w:p>
    <w:p w14:paraId="34A929A0" w14:textId="215E0114" w:rsidR="00B347CB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справку, подписанную руководителем</w:t>
      </w:r>
      <w:r w:rsidR="00201944">
        <w:rPr>
          <w:rFonts w:ascii="Times New Roman" w:hAnsi="Times New Roman" w:cs="Times New Roman"/>
          <w:sz w:val="28"/>
          <w:szCs w:val="28"/>
        </w:rPr>
        <w:t xml:space="preserve"> участника центра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главным бухгалтером</w:t>
      </w:r>
      <w:r w:rsidR="0020194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или иным должностным лицом, на которое возлагается ведение бухгалтерского учета, об</w:t>
      </w:r>
      <w:r w:rsidR="00EB536A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отсутствии у участника центра неисполненной обязанности по уплате налогов, сборов, страховых взносов, пеней, штрафов и процентов, подлежащих уплате в соответствии с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сборах, по состоянию на 1</w:t>
      </w:r>
      <w:r w:rsidR="007163B6">
        <w:rPr>
          <w:rFonts w:ascii="Times New Roman" w:hAnsi="Times New Roman" w:cs="Times New Roman"/>
          <w:sz w:val="28"/>
          <w:szCs w:val="28"/>
        </w:rPr>
        <w:t xml:space="preserve"> </w:t>
      </w:r>
      <w:r w:rsidR="007163B6" w:rsidRPr="008A2DE4">
        <w:rPr>
          <w:rFonts w:ascii="Times New Roman" w:hAnsi="Times New Roman" w:cs="Times New Roman"/>
          <w:sz w:val="28"/>
          <w:szCs w:val="28"/>
        </w:rPr>
        <w:t xml:space="preserve">(первое) </w:t>
      </w:r>
      <w:r w:rsidR="00342CB0" w:rsidRPr="008A2DE4">
        <w:rPr>
          <w:rFonts w:ascii="Times New Roman" w:hAnsi="Times New Roman" w:cs="Times New Roman"/>
          <w:sz w:val="28"/>
          <w:szCs w:val="28"/>
        </w:rPr>
        <w:t>число месяца, предшествующего месяцу, в котором подается заявка, – в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отношении каждого участника центра;</w:t>
      </w:r>
    </w:p>
    <w:p w14:paraId="4616A3E8" w14:textId="439B1C60" w:rsidR="00B347CB" w:rsidRPr="008A2DE4" w:rsidRDefault="00922ACA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563512">
        <w:rPr>
          <w:rFonts w:ascii="Times New Roman" w:hAnsi="Times New Roman" w:cs="Times New Roman"/>
          <w:sz w:val="28"/>
          <w:szCs w:val="28"/>
        </w:rPr>
        <w:t>участника центра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главным бухгалтером или иным должностным лицом, на которое возлагается ведение бухгалтерского учета, об отсутствии у</w:t>
      </w:r>
      <w:r w:rsidR="00FF7A61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участника центра просроченной задолженности по возврату в федеральный бюджет субсидий, бюджетных инвестиций, предоставленных в том числе в</w:t>
      </w:r>
      <w:r w:rsidR="00FF7A61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соответствии с иными правовыми актами, и иной просроченной (неурегулированной) задолженности перед Российской Федерацией по</w:t>
      </w:r>
      <w:r w:rsidR="00FF7A61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состоянию на 1 (первое) число месяца, предшествующего месяцу, в</w:t>
      </w:r>
      <w:r w:rsidR="00526E95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котором подается заявка, – в отношении каждого участника центра;</w:t>
      </w:r>
    </w:p>
    <w:p w14:paraId="05C86CC9" w14:textId="56C1D513" w:rsidR="00B347CB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563512">
        <w:rPr>
          <w:rFonts w:ascii="Times New Roman" w:hAnsi="Times New Roman" w:cs="Times New Roman"/>
          <w:sz w:val="28"/>
          <w:szCs w:val="28"/>
        </w:rPr>
        <w:t xml:space="preserve">участника центра 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или иным уполномоченным лицом, главным бухгалтером или иным должностным лицом, на которое возлагается ведение бухгалтерского учета, содержащую информацию о том, что участник центра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="00342CB0" w:rsidRPr="008A2DE4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совокупности превышает 50 (пятьдесят) процентов, по состоянию на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1</w:t>
      </w:r>
      <w:r w:rsidR="007163B6"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(первое) число месяца, предшествующего месяцу, в котором подается заявка, – в отношении каждого участника центра;</w:t>
      </w:r>
    </w:p>
    <w:p w14:paraId="5BE22ECA" w14:textId="0F84E0A1" w:rsidR="00B347CB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342CB0" w:rsidRPr="008A2DE4">
        <w:rPr>
          <w:rFonts w:ascii="Times New Roman" w:hAnsi="Times New Roman" w:cs="Times New Roman"/>
          <w:sz w:val="28"/>
          <w:szCs w:val="28"/>
        </w:rPr>
        <w:t>справку, подписанную руководителем</w:t>
      </w:r>
      <w:r w:rsidR="00563512">
        <w:rPr>
          <w:rFonts w:ascii="Times New Roman" w:hAnsi="Times New Roman" w:cs="Times New Roman"/>
          <w:sz w:val="28"/>
          <w:szCs w:val="28"/>
        </w:rPr>
        <w:t xml:space="preserve"> участника центра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или иным уполномоченным лицом, главным бухгалтером или иным должностным лицом, на которое возлагается ведение бухгалтерского учета, содержащую информацию о том, что участник центра не является получателем средств из</w:t>
      </w:r>
      <w:r w:rsidR="002F1DAA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федерального бюджета на основании иных правовых актов Российской Федерации на цели, предусмотренные пунктом 1 Правил предоставления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их кооперации с организациями, действующими</w:t>
      </w:r>
      <w:r w:rsidR="00CD2989">
        <w:rPr>
          <w:rFonts w:ascii="Times New Roman" w:hAnsi="Times New Roman" w:cs="Times New Roman"/>
          <w:sz w:val="28"/>
          <w:szCs w:val="28"/>
        </w:rPr>
        <w:t xml:space="preserve"> </w:t>
      </w:r>
      <w:r w:rsidR="00342CB0" w:rsidRPr="008A2DE4">
        <w:rPr>
          <w:rFonts w:ascii="Times New Roman" w:hAnsi="Times New Roman" w:cs="Times New Roman"/>
          <w:sz w:val="28"/>
          <w:szCs w:val="28"/>
        </w:rPr>
        <w:t>в реальном секторе экономики (утв. постановлением Правительства Российской Федерации от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30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апреля 2019 г. № 537</w:t>
      </w:r>
      <w:r w:rsidR="00CD2989">
        <w:rPr>
          <w:rFonts w:ascii="Times New Roman" w:hAnsi="Times New Roman" w:cs="Times New Roman"/>
          <w:sz w:val="28"/>
          <w:szCs w:val="28"/>
        </w:rPr>
        <w:t>,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 w:rsidR="00CD2989" w:rsidRPr="003B5379">
        <w:rPr>
          <w:rFonts w:ascii="Times New Roman" w:hAnsi="Times New Roman" w:cs="Times New Roman"/>
          <w:spacing w:val="-4"/>
          <w:sz w:val="28"/>
          <w:szCs w:val="28"/>
        </w:rPr>
        <w:t>в ред. постановления Правительства Российской Федерации от 3 апреля 2021 г. № 539</w:t>
      </w:r>
      <w:r w:rsidR="00013C14" w:rsidRPr="003B537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342CB0" w:rsidRPr="003B537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 по</w:t>
      </w:r>
      <w:r w:rsidR="002F1DAA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состоянию на 1 (первое) число месяца, предшествующего месяцу, в</w:t>
      </w:r>
      <w:r w:rsidR="00526E95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котором подается заявка, – в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отношении каждого участника центра;</w:t>
      </w:r>
    </w:p>
    <w:p w14:paraId="6108BA91" w14:textId="5FFA5E43" w:rsidR="00B347CB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</w:t>
      </w:r>
      <w:r w:rsidR="00563512">
        <w:rPr>
          <w:rFonts w:ascii="Times New Roman" w:hAnsi="Times New Roman" w:cs="Times New Roman"/>
          <w:sz w:val="28"/>
          <w:szCs w:val="28"/>
        </w:rPr>
        <w:t xml:space="preserve">участника центра </w:t>
      </w:r>
      <w:r w:rsidR="00342CB0" w:rsidRPr="008A2DE4">
        <w:rPr>
          <w:rFonts w:ascii="Times New Roman" w:hAnsi="Times New Roman" w:cs="Times New Roman"/>
          <w:sz w:val="28"/>
          <w:szCs w:val="28"/>
        </w:rPr>
        <w:t>или иным уполномоченным лицом, содержащую информацию о том, что участник центра не находится в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 xml:space="preserve">процессе реорганизации (за исключением реорганизации в форме присоединения к участнику центра, другого юридического лица), ликвидации, в отношении него не введена процедура банкротства, деятельность участника центра не приостановлена в порядке, предусмотренном законодательством Российской Федерации, по состоянию </w:t>
      </w:r>
      <w:r w:rsidR="00342CB0" w:rsidRPr="008A2DE4">
        <w:rPr>
          <w:rFonts w:ascii="Times New Roman" w:hAnsi="Times New Roman" w:cs="Times New Roman"/>
          <w:sz w:val="28"/>
          <w:szCs w:val="28"/>
        </w:rPr>
        <w:lastRenderedPageBreak/>
        <w:t>на 1 (первое) число месяца, предшествующего месяцу, в котором подается заявка, – в отношении каждого участника центра;</w:t>
      </w:r>
    </w:p>
    <w:p w14:paraId="4DC300AE" w14:textId="1A730DBD" w:rsidR="00B347CB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342CB0" w:rsidRPr="008A2DE4">
        <w:rPr>
          <w:rFonts w:ascii="Times New Roman" w:hAnsi="Times New Roman" w:cs="Times New Roman"/>
          <w:sz w:val="28"/>
          <w:szCs w:val="28"/>
        </w:rPr>
        <w:t>справку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центра по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состоянию на 1 (первое) число месяца, предшествующего месяцу, в</w:t>
      </w:r>
      <w:r w:rsidR="007163B6">
        <w:rPr>
          <w:rFonts w:ascii="Times New Roman" w:hAnsi="Times New Roman" w:cs="Times New Roman"/>
          <w:sz w:val="28"/>
          <w:szCs w:val="28"/>
        </w:rPr>
        <w:t> </w:t>
      </w:r>
      <w:r w:rsidR="00342CB0" w:rsidRPr="008A2DE4">
        <w:rPr>
          <w:rFonts w:ascii="Times New Roman" w:hAnsi="Times New Roman" w:cs="Times New Roman"/>
          <w:sz w:val="28"/>
          <w:szCs w:val="28"/>
        </w:rPr>
        <w:t>котором подается заявка, подписанную руководителем участника центра или иным уполномоченным лицом, – в отношении каждого участника центра;</w:t>
      </w:r>
    </w:p>
    <w:p w14:paraId="183623C9" w14:textId="7786767D" w:rsidR="00013C14" w:rsidRPr="008A2DE4" w:rsidRDefault="00B347CB" w:rsidP="0020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– </w:t>
      </w:r>
      <w:r w:rsidR="00013C14" w:rsidRPr="008A2DE4">
        <w:rPr>
          <w:rFonts w:ascii="Times New Roman" w:hAnsi="Times New Roman" w:cs="Times New Roman"/>
          <w:sz w:val="28"/>
          <w:szCs w:val="28"/>
        </w:rPr>
        <w:t>согласие участника центра на публикацию (размещение) в сети «Интернет» информации об участнике центра, поданной инициатором создания центра заявки в части, касающейся участника центра, и иной информации об участнике центра, связанной с конкурсом, подписанное руководителем участника центра или иным уполномоченным лицом, – в</w:t>
      </w:r>
      <w:r w:rsidR="002F1DAA">
        <w:rPr>
          <w:rFonts w:ascii="Times New Roman" w:hAnsi="Times New Roman" w:cs="Times New Roman"/>
          <w:sz w:val="28"/>
          <w:szCs w:val="28"/>
        </w:rPr>
        <w:t> </w:t>
      </w:r>
      <w:r w:rsidR="00013C14" w:rsidRPr="008A2DE4">
        <w:rPr>
          <w:rFonts w:ascii="Times New Roman" w:hAnsi="Times New Roman" w:cs="Times New Roman"/>
          <w:sz w:val="28"/>
          <w:szCs w:val="28"/>
        </w:rPr>
        <w:t>отношении каждого участника центра.</w:t>
      </w:r>
    </w:p>
    <w:p w14:paraId="23DC1619" w14:textId="7C7C88FA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2. Настоящей заявкой на участие в конкурс</w:t>
      </w:r>
      <w:r w:rsidR="0056351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инициатор создания центра </w:t>
      </w:r>
    </w:p>
    <w:p w14:paraId="4D488EAE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967BA1" w14:textId="33B2139E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6F11C832" w14:textId="1D281E5D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гарантирует достоверность представляемых в документах для участия в</w:t>
      </w:r>
      <w:r w:rsidRPr="008A2DE4">
        <w:t> </w:t>
      </w:r>
      <w:r w:rsidRPr="008A2DE4">
        <w:rPr>
          <w:rFonts w:ascii="Times New Roman" w:hAnsi="Times New Roman" w:cs="Times New Roman"/>
          <w:sz w:val="28"/>
          <w:szCs w:val="28"/>
        </w:rPr>
        <w:t>конкурс</w:t>
      </w:r>
      <w:r w:rsidR="0056351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14:paraId="183A17FC" w14:textId="2721A06A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3. В случае положительного решения конкурсной комиссии в отношении возможности участия в конкурс</w:t>
      </w:r>
      <w:r w:rsidR="0056351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центра </w:t>
      </w:r>
    </w:p>
    <w:p w14:paraId="07B6CEBB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B25878C" w14:textId="1F6AE9C4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39CDAE65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инициатор создания центра </w:t>
      </w:r>
    </w:p>
    <w:p w14:paraId="22A83CCC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B312B5D" w14:textId="299E0E0A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18594CAE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обязуется представить программу для заслушивания на Совете научно-образовательных центров мирового уровня.</w:t>
      </w:r>
    </w:p>
    <w:p w14:paraId="34DF6409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4. Контактные данные центра:</w:t>
      </w:r>
    </w:p>
    <w:p w14:paraId="790D8947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__________________________________________________________________:</w:t>
      </w:r>
    </w:p>
    <w:p w14:paraId="17586B19" w14:textId="5B2BFDFB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36114CC3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телефон __________________, адрес электронной почты __________________, почтовый адрес __________________.</w:t>
      </w:r>
    </w:p>
    <w:p w14:paraId="50BAB4E6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5. Контактные данные инициатора создания центра:</w:t>
      </w:r>
    </w:p>
    <w:p w14:paraId="25BAB027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__________________________________________________________________:</w:t>
      </w:r>
    </w:p>
    <w:p w14:paraId="06047E6B" w14:textId="4C2BDA2E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757295D3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телефон __________________, адрес электронной почты __________________, почтовый адрес __________________.</w:t>
      </w:r>
    </w:p>
    <w:p w14:paraId="47EAC061" w14:textId="77777777" w:rsidR="00922ACA" w:rsidRPr="008A2DE4" w:rsidRDefault="00922ACA" w:rsidP="0092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3257A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Высшее должностное лицо инициатора создания центра   _________________</w:t>
      </w:r>
    </w:p>
    <w:p w14:paraId="3EF5A207" w14:textId="18A4A718" w:rsidR="00C33C86" w:rsidRDefault="00922ACA" w:rsidP="00B872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М.П.</w:t>
      </w:r>
    </w:p>
    <w:p w14:paraId="4D520309" w14:textId="5E4B52A6" w:rsidR="00B4319C" w:rsidRDefault="00B4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CA1813" w14:textId="6A2DFE1F" w:rsidR="00922ACA" w:rsidRPr="008A2DE4" w:rsidRDefault="00922ACA" w:rsidP="00B87295">
      <w:pPr>
        <w:pStyle w:val="3"/>
        <w:jc w:val="center"/>
      </w:pPr>
      <w:bookmarkStart w:id="17" w:name="_Toc70013727"/>
      <w:r w:rsidRPr="00B87295">
        <w:rPr>
          <w:rFonts w:ascii="Times New Roman" w:hAnsi="Times New Roman" w:cs="Times New Roman"/>
          <w:color w:val="auto"/>
          <w:sz w:val="28"/>
        </w:rPr>
        <w:lastRenderedPageBreak/>
        <w:t>Форма 3. Согласие участника центра на участие в конкурс</w:t>
      </w:r>
      <w:r w:rsidR="00563512" w:rsidRPr="00B87295">
        <w:rPr>
          <w:rFonts w:ascii="Times New Roman" w:hAnsi="Times New Roman" w:cs="Times New Roman"/>
          <w:color w:val="auto"/>
          <w:sz w:val="28"/>
        </w:rPr>
        <w:t>е</w:t>
      </w:r>
      <w:bookmarkEnd w:id="17"/>
    </w:p>
    <w:p w14:paraId="700A917A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BE9D5" w14:textId="77777777" w:rsidR="00922ACA" w:rsidRPr="008A2DE4" w:rsidRDefault="00922ACA" w:rsidP="00922ACA">
      <w:pPr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Согласие участника центра</w:t>
      </w:r>
    </w:p>
    <w:p w14:paraId="0CC67B9B" w14:textId="017ACF85" w:rsidR="00922ACA" w:rsidRPr="00B87295" w:rsidRDefault="00922ACA" w:rsidP="00922ACA">
      <w:pPr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на участие в конкурс</w:t>
      </w:r>
      <w:r w:rsidR="00563512" w:rsidRPr="00B87295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14:paraId="35809A03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E4">
        <w:rPr>
          <w:rFonts w:ascii="Times New Roman" w:hAnsi="Times New Roman" w:cs="Times New Roman"/>
          <w:sz w:val="24"/>
          <w:szCs w:val="24"/>
        </w:rPr>
        <w:t>(заполняется на каждого участника центра)</w:t>
      </w:r>
    </w:p>
    <w:p w14:paraId="4259BDBC" w14:textId="5F77D624" w:rsidR="00922ACA" w:rsidRPr="008A2DE4" w:rsidRDefault="00922ACA" w:rsidP="00B87295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ab/>
        <w:t>«____» _____________ 20__ г.</w:t>
      </w:r>
    </w:p>
    <w:p w14:paraId="07D0BC07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Участник центра</w:t>
      </w:r>
    </w:p>
    <w:p w14:paraId="6DCA0D24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670B8C" w14:textId="336F2812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3B32E23C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1DF2B0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участника центра с указанием организационно-правовой формы)</w:t>
      </w:r>
    </w:p>
    <w:p w14:paraId="59F40A13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лице </w:t>
      </w:r>
    </w:p>
    <w:p w14:paraId="02336754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0FAEA0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руководителя, уполномоченного лица)</w:t>
      </w:r>
    </w:p>
    <w:p w14:paraId="39AAF0F1" w14:textId="2E0B2358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дает согласие на участие в конкурс</w:t>
      </w:r>
      <w:r w:rsidR="00563512"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целях последующего оказания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экономики, </w:t>
      </w:r>
      <w:r w:rsidR="00563512" w:rsidRPr="00934EBC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«Развитие </w:t>
      </w:r>
      <w:r w:rsidR="00563512">
        <w:rPr>
          <w:rFonts w:ascii="Times New Roman" w:hAnsi="Times New Roman" w:cs="Times New Roman"/>
          <w:sz w:val="28"/>
          <w:szCs w:val="28"/>
        </w:rPr>
        <w:t>интеграционных процессов в сфере науки, высшего образования и</w:t>
      </w:r>
      <w:r w:rsidR="002F1DAA">
        <w:rPr>
          <w:rFonts w:ascii="Times New Roman" w:hAnsi="Times New Roman" w:cs="Times New Roman"/>
          <w:sz w:val="28"/>
          <w:szCs w:val="28"/>
        </w:rPr>
        <w:t> </w:t>
      </w:r>
      <w:r w:rsidR="00563512">
        <w:rPr>
          <w:rFonts w:ascii="Times New Roman" w:hAnsi="Times New Roman" w:cs="Times New Roman"/>
          <w:sz w:val="28"/>
          <w:szCs w:val="28"/>
        </w:rPr>
        <w:t>индустрии»</w:t>
      </w:r>
      <w:r w:rsidR="00563512" w:rsidRPr="00934EBC">
        <w:rPr>
          <w:rFonts w:ascii="Times New Roman" w:hAnsi="Times New Roman" w:cs="Times New Roman"/>
          <w:sz w:val="28"/>
          <w:szCs w:val="28"/>
        </w:rPr>
        <w:t xml:space="preserve"> национального проекта «Наука и университеты» </w:t>
      </w:r>
      <w:r w:rsidR="00CE3F51">
        <w:rPr>
          <w:rFonts w:ascii="Times New Roman" w:hAnsi="Times New Roman" w:cs="Times New Roman"/>
          <w:sz w:val="28"/>
          <w:szCs w:val="28"/>
        </w:rPr>
        <w:t>с</w:t>
      </w:r>
      <w:r w:rsidR="002F1DAA">
        <w:rPr>
          <w:rFonts w:ascii="Times New Roman" w:hAnsi="Times New Roman" w:cs="Times New Roman"/>
          <w:sz w:val="28"/>
          <w:szCs w:val="28"/>
        </w:rPr>
        <w:t> </w:t>
      </w:r>
      <w:r w:rsidR="00CE3F51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Pr="008A2DE4">
        <w:rPr>
          <w:rFonts w:ascii="Times New Roman" w:hAnsi="Times New Roman" w:cs="Times New Roman"/>
          <w:sz w:val="28"/>
          <w:szCs w:val="28"/>
        </w:rPr>
        <w:t xml:space="preserve">(в случае принятия решения о предоставлении гранта) заключением получателем гранта </w:t>
      </w:r>
    </w:p>
    <w:p w14:paraId="6DEA1C97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957AF9C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 гранта центра с указанием организационно-правовой формы)</w:t>
      </w:r>
    </w:p>
    <w:p w14:paraId="43F8DD19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соглашения с Министерством науки и высшего образования Российской Федерации о предоставлении гранта.</w:t>
      </w:r>
    </w:p>
    <w:p w14:paraId="3D46D15D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AA8FC" w14:textId="77777777" w:rsidR="00922ACA" w:rsidRPr="008A2DE4" w:rsidRDefault="00922ACA" w:rsidP="00922AC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</w:t>
      </w:r>
      <w:r w:rsidRPr="008A2DE4">
        <w:rPr>
          <w:rFonts w:ascii="Times New Roman" w:hAnsi="Times New Roman" w:cs="Times New Roman"/>
          <w:sz w:val="28"/>
          <w:szCs w:val="28"/>
        </w:rPr>
        <w:tab/>
      </w:r>
      <w:r w:rsidRPr="008A2DE4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3F91C156" w14:textId="77777777" w:rsidR="00922ACA" w:rsidRPr="008A2DE4" w:rsidRDefault="00922ACA" w:rsidP="00922ACA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(расшифровка)</w:t>
      </w:r>
    </w:p>
    <w:p w14:paraId="55B2C866" w14:textId="77777777" w:rsidR="00922ACA" w:rsidRPr="008A2DE4" w:rsidRDefault="00922ACA" w:rsidP="00922AC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 участника центра)                   </w:t>
      </w:r>
      <w:r w:rsidRPr="008A2DE4">
        <w:rPr>
          <w:rFonts w:ascii="Times New Roman" w:hAnsi="Times New Roman" w:cs="Times New Roman"/>
          <w:iCs/>
          <w:sz w:val="24"/>
          <w:szCs w:val="24"/>
        </w:rPr>
        <w:t>М.П.</w:t>
      </w:r>
    </w:p>
    <w:p w14:paraId="004655FA" w14:textId="77777777" w:rsidR="002225CD" w:rsidRDefault="002225CD" w:rsidP="00B87295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506427" w14:textId="2C0DEC43" w:rsidR="002225CD" w:rsidRPr="00B87295" w:rsidRDefault="00922ACA" w:rsidP="00B87295">
      <w:pPr>
        <w:pStyle w:val="3"/>
        <w:jc w:val="center"/>
        <w:rPr>
          <w:rFonts w:ascii="Times New Roman" w:hAnsi="Times New Roman" w:cs="Times New Roman"/>
        </w:rPr>
      </w:pPr>
      <w:bookmarkStart w:id="18" w:name="_Toc70013728"/>
      <w:r w:rsidRPr="00B87295">
        <w:rPr>
          <w:rFonts w:ascii="Times New Roman" w:hAnsi="Times New Roman" w:cs="Times New Roman"/>
          <w:color w:val="auto"/>
          <w:sz w:val="28"/>
        </w:rPr>
        <w:lastRenderedPageBreak/>
        <w:t>Форма 4. Согласие учредителей участника центра на участие в конкурс</w:t>
      </w:r>
      <w:r w:rsidR="00CE3F51" w:rsidRPr="00B87295">
        <w:rPr>
          <w:rFonts w:ascii="Times New Roman" w:hAnsi="Times New Roman" w:cs="Times New Roman"/>
          <w:color w:val="auto"/>
          <w:sz w:val="28"/>
        </w:rPr>
        <w:t>е</w:t>
      </w:r>
      <w:bookmarkEnd w:id="18"/>
    </w:p>
    <w:p w14:paraId="2216A156" w14:textId="77777777" w:rsidR="002225CD" w:rsidRDefault="002225CD" w:rsidP="00B8729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054468" w14:textId="593825A0" w:rsidR="0020665A" w:rsidRPr="00B87295" w:rsidRDefault="0020665A" w:rsidP="00B87295">
      <w:pPr>
        <w:tabs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Согласие учредителей участника центра</w:t>
      </w:r>
    </w:p>
    <w:p w14:paraId="421DF8C3" w14:textId="77777777" w:rsidR="0020665A" w:rsidRPr="006B75E2" w:rsidRDefault="0020665A" w:rsidP="002225CD">
      <w:pPr>
        <w:spacing w:after="0" w:line="240" w:lineRule="auto"/>
        <w:jc w:val="center"/>
        <w:rPr>
          <w:rFonts w:cs="Times New Roman"/>
          <w:b/>
          <w:bCs/>
          <w:caps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на участие в конкурс</w:t>
      </w:r>
      <w:r w:rsidRPr="006B75E2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14:paraId="12DD266A" w14:textId="126BAE03" w:rsidR="0020665A" w:rsidRPr="008A2DE4" w:rsidRDefault="0020665A" w:rsidP="002066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DE4">
        <w:rPr>
          <w:rFonts w:ascii="Times New Roman" w:hAnsi="Times New Roman" w:cs="Times New Roman"/>
          <w:sz w:val="24"/>
          <w:szCs w:val="24"/>
        </w:rPr>
        <w:t xml:space="preserve">(заполняется на каждое бюджетное или автономное учреждение, полномочия учредителя которых не осуществляются </w:t>
      </w:r>
      <w:r w:rsidR="00992423" w:rsidRPr="00992423">
        <w:rPr>
          <w:rFonts w:ascii="Times New Roman" w:hAnsi="Times New Roman" w:cs="Times New Roman"/>
          <w:sz w:val="24"/>
          <w:szCs w:val="24"/>
        </w:rPr>
        <w:t xml:space="preserve">Министерством науки и высшего образования Российской Федерации </w:t>
      </w:r>
      <w:r w:rsidRPr="008A2DE4">
        <w:rPr>
          <w:rFonts w:ascii="Times New Roman" w:hAnsi="Times New Roman" w:cs="Times New Roman"/>
          <w:sz w:val="24"/>
          <w:szCs w:val="24"/>
        </w:rPr>
        <w:t>и (или) Правительством Российской Федерации)</w:t>
      </w:r>
    </w:p>
    <w:p w14:paraId="491759B8" w14:textId="77777777" w:rsidR="0020665A" w:rsidRPr="008A2DE4" w:rsidRDefault="0020665A" w:rsidP="0020665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ab/>
        <w:t>«____» _____________ 20__ г.</w:t>
      </w:r>
    </w:p>
    <w:p w14:paraId="1FD9BDF0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Учредители участника центра </w:t>
      </w:r>
    </w:p>
    <w:p w14:paraId="7F586EB5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9C23BD" w14:textId="77777777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участника центра с указанием организационно-правовой формы)</w:t>
      </w:r>
    </w:p>
    <w:p w14:paraId="471411F4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физические лица:</w:t>
      </w:r>
    </w:p>
    <w:p w14:paraId="6801A710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730075" w14:textId="77777777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14:paraId="30E554B5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…</w:t>
      </w:r>
    </w:p>
    <w:p w14:paraId="68EF732D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14:paraId="452273DE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C3E26A" w14:textId="77777777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учредителя участника центра с указанием организационно-правовой формы)</w:t>
      </w:r>
    </w:p>
    <w:p w14:paraId="56D1E362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лице </w:t>
      </w:r>
    </w:p>
    <w:p w14:paraId="4D0D0F80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1886BB" w14:textId="77777777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руководителя, уполномоченного лица)</w:t>
      </w:r>
    </w:p>
    <w:p w14:paraId="0CF576A0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…</w:t>
      </w:r>
    </w:p>
    <w:p w14:paraId="3FD47E90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дают согласие на участие </w:t>
      </w:r>
    </w:p>
    <w:p w14:paraId="56083B1E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D0E1D1" w14:textId="77777777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участника центра с указанием организационно-правовой формы)</w:t>
      </w:r>
    </w:p>
    <w:p w14:paraId="2C73C254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 качестве участника центра</w:t>
      </w:r>
    </w:p>
    <w:p w14:paraId="6FF2DB37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D0D0DA" w14:textId="4A60F8F4" w:rsidR="0020665A" w:rsidRPr="008A2DE4" w:rsidRDefault="0020665A" w:rsidP="0020665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</w:t>
      </w:r>
      <w:r w:rsidR="00881D9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E92F69" w14:textId="385585FF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DE4">
        <w:rPr>
          <w:rFonts w:ascii="Times New Roman" w:hAnsi="Times New Roman" w:cs="Times New Roman"/>
          <w:sz w:val="28"/>
          <w:szCs w:val="28"/>
        </w:rPr>
        <w:t xml:space="preserve"> в целях последующего оказания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</w:t>
      </w:r>
      <w:r w:rsidRPr="008A2DE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1396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их кооперации с организациями, действующими в реальном секторе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BC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«Развитие </w:t>
      </w:r>
      <w:r>
        <w:rPr>
          <w:rFonts w:ascii="Times New Roman" w:hAnsi="Times New Roman" w:cs="Times New Roman"/>
          <w:sz w:val="28"/>
          <w:szCs w:val="28"/>
        </w:rPr>
        <w:t>интеграционных процессов в сфере науки, высшего образования и индустрии»</w:t>
      </w:r>
      <w:r w:rsidRPr="00934EBC">
        <w:rPr>
          <w:rFonts w:ascii="Times New Roman" w:hAnsi="Times New Roman" w:cs="Times New Roman"/>
          <w:sz w:val="28"/>
          <w:szCs w:val="28"/>
        </w:rPr>
        <w:t xml:space="preserve"> национального проекта «Наука и университеты» </w:t>
      </w:r>
      <w:r w:rsidRPr="008A2DE4">
        <w:rPr>
          <w:rFonts w:ascii="Times New Roman" w:hAnsi="Times New Roman" w:cs="Times New Roman"/>
          <w:sz w:val="28"/>
          <w:szCs w:val="28"/>
        </w:rPr>
        <w:t xml:space="preserve"> с последующим (в случае принятия решения о предоставлении гранта) заключением соглашения с Министерством науки и</w:t>
      </w:r>
      <w:r w:rsidR="00EB517D">
        <w:rPr>
          <w:rFonts w:ascii="Times New Roman" w:hAnsi="Times New Roman" w:cs="Times New Roman"/>
          <w:sz w:val="28"/>
          <w:szCs w:val="28"/>
        </w:rPr>
        <w:t> </w:t>
      </w:r>
      <w:r w:rsidRPr="008A2DE4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 о предоставлении гранта.</w:t>
      </w:r>
    </w:p>
    <w:p w14:paraId="1FCC9E6C" w14:textId="77777777" w:rsidR="0020665A" w:rsidRPr="008A2DE4" w:rsidRDefault="0020665A" w:rsidP="0020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64F75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Физические лица:</w:t>
      </w:r>
    </w:p>
    <w:p w14:paraId="2982F427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</w:t>
      </w:r>
      <w:r w:rsidRPr="008A2DE4">
        <w:rPr>
          <w:rFonts w:ascii="Times New Roman" w:hAnsi="Times New Roman" w:cs="Times New Roman"/>
          <w:sz w:val="28"/>
          <w:szCs w:val="28"/>
        </w:rPr>
        <w:tab/>
      </w:r>
      <w:r w:rsidRPr="008A2DE4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1FDD3BEF" w14:textId="77777777" w:rsidR="0020665A" w:rsidRPr="008A2DE4" w:rsidRDefault="0020665A" w:rsidP="0020665A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(расшифровка)</w:t>
      </w:r>
    </w:p>
    <w:p w14:paraId="05510968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</w:t>
      </w:r>
      <w:r w:rsidRPr="008A2DE4">
        <w:rPr>
          <w:rFonts w:ascii="Times New Roman" w:hAnsi="Times New Roman" w:cs="Times New Roman"/>
          <w:sz w:val="24"/>
          <w:szCs w:val="28"/>
        </w:rPr>
        <w:t>М.П.</w:t>
      </w:r>
    </w:p>
    <w:p w14:paraId="10E29C7F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Юридические лица</w:t>
      </w:r>
    </w:p>
    <w:p w14:paraId="609A7313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</w:t>
      </w:r>
      <w:r w:rsidRPr="008A2DE4">
        <w:rPr>
          <w:rFonts w:ascii="Times New Roman" w:hAnsi="Times New Roman" w:cs="Times New Roman"/>
          <w:sz w:val="28"/>
          <w:szCs w:val="28"/>
        </w:rPr>
        <w:tab/>
      </w:r>
      <w:r w:rsidRPr="008A2DE4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203D8FEC" w14:textId="77777777" w:rsidR="0020665A" w:rsidRPr="008A2DE4" w:rsidRDefault="0020665A" w:rsidP="0020665A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(расшифровка)</w:t>
      </w:r>
    </w:p>
    <w:p w14:paraId="74C71969" w14:textId="77777777" w:rsidR="0020665A" w:rsidRPr="008A2DE4" w:rsidRDefault="0020665A" w:rsidP="002066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 учредителя                                 </w:t>
      </w:r>
      <w:r w:rsidRPr="008A2DE4">
        <w:rPr>
          <w:rFonts w:ascii="Times New Roman" w:hAnsi="Times New Roman" w:cs="Times New Roman"/>
          <w:iCs/>
          <w:sz w:val="24"/>
          <w:szCs w:val="24"/>
        </w:rPr>
        <w:t>М.П.</w:t>
      </w:r>
    </w:p>
    <w:p w14:paraId="1526D8B1" w14:textId="77777777" w:rsidR="0020665A" w:rsidRPr="008A2DE4" w:rsidRDefault="0020665A" w:rsidP="002066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участника центра)</w:t>
      </w:r>
    </w:p>
    <w:p w14:paraId="0E53C869" w14:textId="77777777" w:rsidR="0020665A" w:rsidRPr="008A2DE4" w:rsidRDefault="0020665A" w:rsidP="002066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3C09E9" w14:textId="77777777" w:rsidR="0020665A" w:rsidRPr="008A2DE4" w:rsidRDefault="0020665A" w:rsidP="0020665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…</w:t>
      </w:r>
    </w:p>
    <w:p w14:paraId="104BCCC4" w14:textId="46FB3F2A" w:rsidR="00372C6E" w:rsidRPr="0020665A" w:rsidRDefault="00B4319C" w:rsidP="00B8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F9D2F5" w14:textId="241CF8E7" w:rsidR="002225CD" w:rsidRPr="00B87295" w:rsidRDefault="00922ACA" w:rsidP="00B87295">
      <w:pPr>
        <w:pStyle w:val="3"/>
        <w:jc w:val="center"/>
        <w:rPr>
          <w:rFonts w:ascii="Times New Roman" w:hAnsi="Times New Roman" w:cs="Times New Roman"/>
          <w:sz w:val="28"/>
        </w:rPr>
      </w:pPr>
      <w:bookmarkStart w:id="19" w:name="_Toc70013729"/>
      <w:r w:rsidRPr="00B87295">
        <w:rPr>
          <w:rFonts w:ascii="Times New Roman" w:hAnsi="Times New Roman" w:cs="Times New Roman"/>
          <w:color w:val="auto"/>
          <w:sz w:val="28"/>
        </w:rPr>
        <w:lastRenderedPageBreak/>
        <w:t>Форма 5. Справка участника центра</w:t>
      </w:r>
      <w:bookmarkEnd w:id="19"/>
    </w:p>
    <w:p w14:paraId="7E758485" w14:textId="77777777" w:rsidR="00922ACA" w:rsidRPr="008A2DE4" w:rsidRDefault="00922ACA" w:rsidP="00847696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8A2DE4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Справка участника центра</w:t>
      </w:r>
    </w:p>
    <w:p w14:paraId="7D69DEB2" w14:textId="77777777" w:rsidR="00922ACA" w:rsidRPr="008A2DE4" w:rsidRDefault="00922ACA" w:rsidP="00847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E4">
        <w:rPr>
          <w:rFonts w:ascii="Times New Roman" w:hAnsi="Times New Roman" w:cs="Times New Roman"/>
          <w:sz w:val="24"/>
          <w:szCs w:val="24"/>
        </w:rPr>
        <w:t>(заполняется на каждого участника центра)</w:t>
      </w:r>
    </w:p>
    <w:p w14:paraId="61914095" w14:textId="77777777" w:rsidR="00922ACA" w:rsidRPr="008A2DE4" w:rsidRDefault="00922ACA" w:rsidP="00922ACA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ab/>
        <w:t>«____» _____________ 20__ г.</w:t>
      </w:r>
    </w:p>
    <w:p w14:paraId="1C677FF4" w14:textId="77777777" w:rsidR="00922ACA" w:rsidRPr="008A2DE4" w:rsidRDefault="00922ACA" w:rsidP="0092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Участник центра </w:t>
      </w:r>
    </w:p>
    <w:p w14:paraId="49A475BA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45425A" w14:textId="58CCC60D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0D0F521C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CDC6BA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участника центра с указанием организационно-правовой формы)</w:t>
      </w:r>
    </w:p>
    <w:p w14:paraId="344D9D25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лице </w:t>
      </w:r>
    </w:p>
    <w:p w14:paraId="20926A89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0DD84C" w14:textId="77777777" w:rsidR="00922ACA" w:rsidRPr="008A2DE4" w:rsidRDefault="00922ACA" w:rsidP="00922AC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руководителя, уполномоченного лица)</w:t>
      </w:r>
    </w:p>
    <w:p w14:paraId="2A2F9CE0" w14:textId="77777777" w:rsidR="00922ACA" w:rsidRPr="008A2DE4" w:rsidRDefault="00922ACA" w:rsidP="00922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настоящим подтверждает:</w:t>
      </w:r>
    </w:p>
    <w:p w14:paraId="7FA1F8DD" w14:textId="617B682C" w:rsidR="00922ACA" w:rsidRPr="008A2DE4" w:rsidRDefault="00922ACA" w:rsidP="00922A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отсутствие у (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>Наименование участника центра с указанием организационно-правовой формы</w:t>
      </w:r>
      <w:r w:rsidRPr="008A2DE4">
        <w:rPr>
          <w:rFonts w:ascii="Times New Roman" w:hAnsi="Times New Roman" w:cs="Times New Roman"/>
          <w:sz w:val="28"/>
          <w:szCs w:val="28"/>
        </w:rPr>
        <w:t>)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0060" w:rsidRPr="00C60060">
        <w:rPr>
          <w:rFonts w:ascii="Times New Roman" w:hAnsi="Times New Roman" w:cs="Times New Roman"/>
          <w:iCs/>
          <w:sz w:val="28"/>
          <w:szCs w:val="28"/>
        </w:rPr>
        <w:t>на 1 (первое) число месяца, предшествующего месяцу подачи заявки</w:t>
      </w:r>
      <w:r w:rsidR="00C60060">
        <w:rPr>
          <w:rFonts w:ascii="Times New Roman" w:hAnsi="Times New Roman" w:cs="Times New Roman"/>
          <w:sz w:val="28"/>
          <w:szCs w:val="28"/>
        </w:rPr>
        <w:t>,</w:t>
      </w:r>
      <w:r w:rsidR="00C60060" w:rsidRPr="00C60060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03D53F09" w14:textId="3DD76CA7" w:rsidR="00922ACA" w:rsidRDefault="00922ACA" w:rsidP="00922A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отсутствие у (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>Наименование участника центра с указанием организационно-правовой формы</w:t>
      </w:r>
      <w:r w:rsidRPr="008A2DE4">
        <w:rPr>
          <w:rFonts w:ascii="Times New Roman" w:hAnsi="Times New Roman" w:cs="Times New Roman"/>
          <w:sz w:val="28"/>
          <w:szCs w:val="28"/>
        </w:rPr>
        <w:t>)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на 1</w:t>
      </w:r>
      <w:r w:rsidR="00013C14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подачи заявки,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</w:t>
      </w:r>
      <w:r w:rsidR="00C60060" w:rsidRPr="00C60060"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8A2DE4">
        <w:rPr>
          <w:rFonts w:ascii="Times New Roman" w:hAnsi="Times New Roman" w:cs="Times New Roman"/>
          <w:sz w:val="28"/>
          <w:szCs w:val="28"/>
        </w:rPr>
        <w:t>задолженности перед федеральным бюджетом;</w:t>
      </w:r>
    </w:p>
    <w:p w14:paraId="0C701491" w14:textId="290E4DCE" w:rsidR="00C60060" w:rsidRPr="008A2DE4" w:rsidRDefault="00C60060" w:rsidP="00C600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0060">
        <w:rPr>
          <w:rFonts w:ascii="Times New Roman" w:hAnsi="Times New Roman" w:cs="Times New Roman"/>
          <w:i/>
          <w:sz w:val="28"/>
          <w:szCs w:val="28"/>
        </w:rPr>
        <w:t>(Наименование участника центра с указанием организационно-правовой формы)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на 1 (первое) число месяца, предшествующего месяцу подачи 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060">
        <w:rPr>
          <w:rFonts w:ascii="Times New Roman" w:hAnsi="Times New Roman" w:cs="Times New Roman"/>
          <w:sz w:val="28"/>
          <w:szCs w:val="28"/>
        </w:rPr>
        <w:t>тся получателем средств из федерального бюджета в соответствии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на цели, предусмотренные пунктом 1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</w:t>
      </w:r>
      <w:r w:rsidRPr="00C60060">
        <w:rPr>
          <w:rFonts w:ascii="Times New Roman" w:hAnsi="Times New Roman" w:cs="Times New Roman"/>
          <w:sz w:val="28"/>
          <w:szCs w:val="28"/>
        </w:rPr>
        <w:lastRenderedPageBreak/>
        <w:t>субсидий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бюджета на оказание государственной поддержки научно-образовательных центров мирового уровня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основе интеграции образовательных организаций высшего образования и научных организаций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кооперации с организациями, действующими в реальном секторе экономики,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апреля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0060">
        <w:rPr>
          <w:rFonts w:ascii="Times New Roman" w:hAnsi="Times New Roman" w:cs="Times New Roman"/>
          <w:sz w:val="28"/>
          <w:szCs w:val="28"/>
        </w:rPr>
        <w:t xml:space="preserve"> 537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060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государственной поддержки научно-образовательных центров мирового уровня на основе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и научных организаций и их кооперации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60">
        <w:rPr>
          <w:rFonts w:ascii="Times New Roman" w:hAnsi="Times New Roman" w:cs="Times New Roman"/>
          <w:sz w:val="28"/>
          <w:szCs w:val="28"/>
        </w:rPr>
        <w:t>организациями, действующими в реальном секторе экономики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6DFDC6A" w14:textId="61CE95AB" w:rsidR="00922ACA" w:rsidRPr="008A2DE4" w:rsidRDefault="00922ACA" w:rsidP="00922AC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(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>Наименование участника центра с указанием организационно-правовой формы</w:t>
      </w:r>
      <w:r w:rsidRPr="008A2DE4">
        <w:rPr>
          <w:rFonts w:ascii="Times New Roman" w:hAnsi="Times New Roman" w:cs="Times New Roman"/>
          <w:sz w:val="28"/>
          <w:szCs w:val="28"/>
        </w:rPr>
        <w:t xml:space="preserve">) </w:t>
      </w:r>
      <w:r w:rsidR="00C60060" w:rsidRPr="00C60060">
        <w:rPr>
          <w:rFonts w:ascii="Times New Roman" w:hAnsi="Times New Roman" w:cs="Times New Roman"/>
          <w:sz w:val="28"/>
          <w:szCs w:val="28"/>
        </w:rPr>
        <w:t>на 1 (первое) число месяца, предшествующего месяцу подачи заявки,</w:t>
      </w:r>
      <w:r w:rsidR="00C60060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</w:t>
      </w:r>
      <w:r w:rsidR="00C60060">
        <w:rPr>
          <w:rFonts w:ascii="Times New Roman" w:hAnsi="Times New Roman" w:cs="Times New Roman"/>
          <w:sz w:val="28"/>
          <w:szCs w:val="28"/>
        </w:rPr>
        <w:t xml:space="preserve">Федерации перечень государств и </w:t>
      </w:r>
      <w:r w:rsidRPr="008A2DE4">
        <w:rPr>
          <w:rFonts w:ascii="Times New Roman" w:hAnsi="Times New Roman" w:cs="Times New Roman"/>
          <w:sz w:val="28"/>
          <w:szCs w:val="28"/>
        </w:rPr>
        <w:t>территорий,</w:t>
      </w:r>
      <w:r w:rsidR="00C60060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r w:rsidR="00C60060">
        <w:rPr>
          <w:rFonts w:ascii="Times New Roman" w:hAnsi="Times New Roman" w:cs="Times New Roman"/>
          <w:sz w:val="28"/>
          <w:szCs w:val="28"/>
        </w:rPr>
        <w:t xml:space="preserve"> </w:t>
      </w:r>
      <w:r w:rsidRPr="008A2DE4">
        <w:rPr>
          <w:rFonts w:ascii="Times New Roman" w:hAnsi="Times New Roman" w:cs="Times New Roman"/>
          <w:sz w:val="28"/>
          <w:szCs w:val="28"/>
        </w:rPr>
        <w:t xml:space="preserve">совокупности превышает 50 </w:t>
      </w:r>
      <w:r w:rsidR="00013C14" w:rsidRPr="008A2DE4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Pr="008A2DE4">
        <w:rPr>
          <w:rFonts w:ascii="Times New Roman" w:hAnsi="Times New Roman" w:cs="Times New Roman"/>
          <w:sz w:val="28"/>
          <w:szCs w:val="28"/>
        </w:rPr>
        <w:t>процентов;</w:t>
      </w:r>
    </w:p>
    <w:p w14:paraId="2732150D" w14:textId="5EC33504" w:rsidR="00922ACA" w:rsidRDefault="00922ACA" w:rsidP="00CB30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– на 1</w:t>
      </w:r>
      <w:r w:rsidR="00013C14" w:rsidRPr="008A2DE4">
        <w:rPr>
          <w:rFonts w:ascii="Times New Roman" w:hAnsi="Times New Roman" w:cs="Times New Roman"/>
          <w:sz w:val="28"/>
          <w:szCs w:val="28"/>
        </w:rPr>
        <w:t xml:space="preserve"> (первое)</w:t>
      </w:r>
      <w:r w:rsidRPr="008A2DE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подачи заявки</w:t>
      </w:r>
      <w:r w:rsidR="00D84715" w:rsidRPr="008A2DE4">
        <w:rPr>
          <w:rFonts w:ascii="Times New Roman" w:hAnsi="Times New Roman" w:cs="Times New Roman"/>
          <w:sz w:val="28"/>
          <w:szCs w:val="28"/>
        </w:rPr>
        <w:t>,</w:t>
      </w:r>
      <w:r w:rsidRPr="008A2DE4">
        <w:rPr>
          <w:rFonts w:ascii="Times New Roman" w:hAnsi="Times New Roman" w:cs="Times New Roman"/>
          <w:sz w:val="28"/>
          <w:szCs w:val="28"/>
        </w:rPr>
        <w:t xml:space="preserve"> (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>Наименование участника центра с</w:t>
      </w:r>
      <w:r w:rsidR="00D847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A2DE4">
        <w:rPr>
          <w:rFonts w:ascii="Times New Roman" w:hAnsi="Times New Roman" w:cs="Times New Roman"/>
          <w:i/>
          <w:iCs/>
          <w:sz w:val="28"/>
          <w:szCs w:val="28"/>
        </w:rPr>
        <w:t>указанием организационно-правовой формы</w:t>
      </w:r>
      <w:r w:rsidRPr="008A2DE4">
        <w:rPr>
          <w:rFonts w:ascii="Times New Roman" w:hAnsi="Times New Roman" w:cs="Times New Roman"/>
          <w:sz w:val="28"/>
          <w:szCs w:val="28"/>
        </w:rPr>
        <w:t xml:space="preserve">) не находится </w:t>
      </w:r>
      <w:r w:rsidR="00CB30BC" w:rsidRPr="00CB30BC">
        <w:rPr>
          <w:rFonts w:ascii="Times New Roman" w:hAnsi="Times New Roman" w:cs="Times New Roman"/>
          <w:sz w:val="28"/>
          <w:szCs w:val="28"/>
        </w:rPr>
        <w:t>в процессе реорганизации (за исключением реорганизации в</w:t>
      </w:r>
      <w:r w:rsidR="00CB30BC">
        <w:rPr>
          <w:rFonts w:ascii="Times New Roman" w:hAnsi="Times New Roman" w:cs="Times New Roman"/>
          <w:sz w:val="28"/>
          <w:szCs w:val="28"/>
        </w:rPr>
        <w:t xml:space="preserve"> </w:t>
      </w:r>
      <w:r w:rsidR="00CB30BC" w:rsidRPr="00CB30BC">
        <w:rPr>
          <w:rFonts w:ascii="Times New Roman" w:hAnsi="Times New Roman" w:cs="Times New Roman"/>
          <w:sz w:val="28"/>
          <w:szCs w:val="28"/>
        </w:rPr>
        <w:t>форме присоединения к участнику центра другого юридического лица), ликвидации, в отношении него не</w:t>
      </w:r>
      <w:r w:rsidR="00CB30BC">
        <w:rPr>
          <w:rFonts w:ascii="Times New Roman" w:hAnsi="Times New Roman" w:cs="Times New Roman"/>
          <w:sz w:val="28"/>
          <w:szCs w:val="28"/>
        </w:rPr>
        <w:t xml:space="preserve"> </w:t>
      </w:r>
      <w:r w:rsidR="00CB30BC" w:rsidRPr="00CB30BC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деятельность </w:t>
      </w:r>
      <w:r w:rsidR="00CB30BC" w:rsidRPr="00CB30BC">
        <w:rPr>
          <w:rFonts w:ascii="Times New Roman" w:hAnsi="Times New Roman" w:cs="Times New Roman"/>
          <w:i/>
          <w:sz w:val="28"/>
          <w:szCs w:val="28"/>
        </w:rPr>
        <w:t>(Наименование участника центра с указанием организационно-правовой формы)</w:t>
      </w:r>
      <w:r w:rsidR="00CB30BC" w:rsidRPr="00CB30BC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</w:t>
      </w:r>
      <w:r w:rsidR="00CB30BC">
        <w:rPr>
          <w:rFonts w:ascii="Times New Roman" w:hAnsi="Times New Roman" w:cs="Times New Roman"/>
          <w:sz w:val="28"/>
          <w:szCs w:val="28"/>
        </w:rPr>
        <w:t xml:space="preserve"> </w:t>
      </w:r>
      <w:r w:rsidR="00CB30BC" w:rsidRPr="00CB30BC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</w:t>
      </w:r>
      <w:r w:rsidR="00CB30BC">
        <w:rPr>
          <w:rFonts w:ascii="Times New Roman" w:hAnsi="Times New Roman" w:cs="Times New Roman"/>
          <w:sz w:val="28"/>
          <w:szCs w:val="28"/>
        </w:rPr>
        <w:t>;</w:t>
      </w:r>
    </w:p>
    <w:p w14:paraId="463DDFA6" w14:textId="792F4830" w:rsidR="00CB30BC" w:rsidRPr="00B84E5E" w:rsidRDefault="00CB30BC" w:rsidP="00CB30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30BC">
        <w:rPr>
          <w:rFonts w:ascii="Times New Roman" w:hAnsi="Times New Roman" w:cs="Times New Roman"/>
          <w:sz w:val="28"/>
          <w:szCs w:val="28"/>
        </w:rPr>
        <w:lastRenderedPageBreak/>
        <w:t xml:space="preserve">– на 1 (первое) число месяца, предшествующего месяцу подачи заявки,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30BC">
        <w:rPr>
          <w:rFonts w:ascii="Times New Roman" w:hAnsi="Times New Roman" w:cs="Times New Roman"/>
          <w:sz w:val="28"/>
          <w:szCs w:val="28"/>
        </w:rPr>
        <w:t>реестре дисквалифицированных лиц отсутствуют сведения о дисквалифицированных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BC">
        <w:rPr>
          <w:rFonts w:ascii="Times New Roman" w:hAnsi="Times New Roman" w:cs="Times New Roman"/>
          <w:sz w:val="28"/>
          <w:szCs w:val="28"/>
        </w:rPr>
        <w:t>руководителе, членах коллегиального исполнительного органа, лице, исполняющем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BC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органа, или главном бухгалтере </w:t>
      </w:r>
      <w:r w:rsidRPr="00CB30BC">
        <w:rPr>
          <w:rFonts w:ascii="Times New Roman" w:hAnsi="Times New Roman" w:cs="Times New Roman"/>
          <w:i/>
          <w:sz w:val="28"/>
          <w:szCs w:val="28"/>
        </w:rPr>
        <w:t>(Наименование участника центра с указанием организационно-правовой формы)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0AE14" w14:textId="5F596670" w:rsidR="00CB30BC" w:rsidRPr="00B84E5E" w:rsidRDefault="00CB30BC" w:rsidP="00CB30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5E4E17" w14:textId="77777777" w:rsidR="00922ACA" w:rsidRPr="00011D7A" w:rsidRDefault="00922ACA" w:rsidP="00922AC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7A">
        <w:rPr>
          <w:rFonts w:ascii="Times New Roman" w:hAnsi="Times New Roman" w:cs="Times New Roman"/>
          <w:sz w:val="28"/>
          <w:szCs w:val="28"/>
        </w:rPr>
        <w:t>____________________</w:t>
      </w:r>
      <w:r w:rsidRPr="00011D7A">
        <w:rPr>
          <w:rFonts w:ascii="Times New Roman" w:hAnsi="Times New Roman" w:cs="Times New Roman"/>
          <w:sz w:val="28"/>
          <w:szCs w:val="28"/>
        </w:rPr>
        <w:tab/>
      </w:r>
      <w:r w:rsidRPr="00011D7A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07E6B54E" w14:textId="77777777" w:rsidR="00922ACA" w:rsidRPr="00011D7A" w:rsidRDefault="00922ACA" w:rsidP="00922ACA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D7A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  <w:r w:rsidRPr="00011D7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1D7A">
        <w:rPr>
          <w:rFonts w:ascii="Times New Roman" w:hAnsi="Times New Roman" w:cs="Times New Roman"/>
          <w:i/>
          <w:iCs/>
          <w:sz w:val="24"/>
          <w:szCs w:val="24"/>
        </w:rPr>
        <w:t>(расшифровка)</w:t>
      </w:r>
    </w:p>
    <w:p w14:paraId="38C628DC" w14:textId="77777777" w:rsidR="00922ACA" w:rsidRPr="00011D7A" w:rsidRDefault="00922ACA" w:rsidP="00922AC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D7A">
        <w:rPr>
          <w:rFonts w:ascii="Times New Roman" w:hAnsi="Times New Roman" w:cs="Times New Roman"/>
          <w:i/>
          <w:iCs/>
          <w:sz w:val="24"/>
          <w:szCs w:val="24"/>
        </w:rPr>
        <w:t>руководителя участника центра)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7754A">
        <w:rPr>
          <w:rFonts w:ascii="Times New Roman" w:hAnsi="Times New Roman" w:cs="Times New Roman"/>
          <w:iCs/>
          <w:sz w:val="24"/>
          <w:szCs w:val="24"/>
        </w:rPr>
        <w:t>М.П.</w:t>
      </w:r>
    </w:p>
    <w:p w14:paraId="3B58D2E9" w14:textId="77777777" w:rsidR="00CB30BC" w:rsidRDefault="00CB30BC" w:rsidP="00922AC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A4A41" w14:textId="77777777" w:rsidR="00922ACA" w:rsidRPr="00011D7A" w:rsidRDefault="00922ACA" w:rsidP="00922ACA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D7A">
        <w:rPr>
          <w:rFonts w:ascii="Times New Roman" w:hAnsi="Times New Roman" w:cs="Times New Roman"/>
          <w:sz w:val="28"/>
          <w:szCs w:val="28"/>
        </w:rPr>
        <w:t>____________________</w:t>
      </w:r>
      <w:r w:rsidRPr="00011D7A">
        <w:rPr>
          <w:rFonts w:ascii="Times New Roman" w:hAnsi="Times New Roman" w:cs="Times New Roman"/>
          <w:sz w:val="28"/>
          <w:szCs w:val="28"/>
        </w:rPr>
        <w:tab/>
      </w:r>
      <w:r w:rsidRPr="00011D7A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7C9F5A47" w14:textId="77777777" w:rsidR="00922ACA" w:rsidRPr="00011D7A" w:rsidRDefault="00922ACA" w:rsidP="00922ACA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1D7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Главный бухгалтер)</w:t>
      </w:r>
      <w:r w:rsidRPr="00011D7A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1D7A">
        <w:rPr>
          <w:rFonts w:ascii="Times New Roman" w:hAnsi="Times New Roman" w:cs="Times New Roman"/>
          <w:i/>
          <w:iCs/>
          <w:sz w:val="24"/>
          <w:szCs w:val="24"/>
        </w:rPr>
        <w:t>(расшифровка)</w:t>
      </w:r>
    </w:p>
    <w:p w14:paraId="7ECC29F0" w14:textId="25F1604F" w:rsidR="00CB30BC" w:rsidRDefault="00CB3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E881E3" w14:textId="13CE174B" w:rsidR="009E2C7F" w:rsidRPr="008A2DE4" w:rsidRDefault="009E2C7F" w:rsidP="009E2C7F">
      <w:pPr>
        <w:pStyle w:val="3"/>
        <w:jc w:val="center"/>
      </w:pPr>
      <w:bookmarkStart w:id="20" w:name="_Toc70013730"/>
      <w:r>
        <w:rPr>
          <w:rFonts w:ascii="Times New Roman" w:hAnsi="Times New Roman" w:cs="Times New Roman"/>
          <w:color w:val="auto"/>
          <w:sz w:val="28"/>
        </w:rPr>
        <w:lastRenderedPageBreak/>
        <w:t>Форма 6</w:t>
      </w:r>
      <w:r w:rsidRPr="00B87295">
        <w:rPr>
          <w:rFonts w:ascii="Times New Roman" w:hAnsi="Times New Roman" w:cs="Times New Roman"/>
          <w:color w:val="auto"/>
          <w:sz w:val="28"/>
        </w:rPr>
        <w:t>. Согласие участ</w:t>
      </w:r>
      <w:r w:rsidR="00CB5ECC">
        <w:rPr>
          <w:rFonts w:ascii="Times New Roman" w:hAnsi="Times New Roman" w:cs="Times New Roman"/>
          <w:color w:val="auto"/>
          <w:sz w:val="28"/>
        </w:rPr>
        <w:t>ника центра на публикацию информации</w:t>
      </w:r>
      <w:bookmarkEnd w:id="20"/>
    </w:p>
    <w:p w14:paraId="6FCB9889" w14:textId="77777777" w:rsidR="009E2C7F" w:rsidRPr="008A2DE4" w:rsidRDefault="009E2C7F" w:rsidP="009E2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7AD03" w14:textId="77777777" w:rsidR="009E2C7F" w:rsidRPr="00847696" w:rsidRDefault="009E2C7F" w:rsidP="009E2C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47696">
        <w:rPr>
          <w:rFonts w:ascii="Times New Roman" w:hAnsi="Times New Roman" w:cs="Times New Roman"/>
          <w:b/>
          <w:bCs/>
          <w:caps/>
          <w:sz w:val="28"/>
          <w:szCs w:val="28"/>
        </w:rPr>
        <w:t>Согласие участника центра</w:t>
      </w:r>
    </w:p>
    <w:p w14:paraId="6BA545FF" w14:textId="69BF305C" w:rsidR="009E2C7F" w:rsidRPr="00847696" w:rsidRDefault="00CB5ECC" w:rsidP="009E2C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47696">
        <w:rPr>
          <w:rFonts w:ascii="Times New Roman" w:hAnsi="Times New Roman" w:cs="Times New Roman"/>
          <w:b/>
          <w:bCs/>
          <w:caps/>
          <w:sz w:val="28"/>
          <w:szCs w:val="28"/>
        </w:rPr>
        <w:t>на публикацию (размещение) в сети «Интернет» информации об участнике центра</w:t>
      </w:r>
    </w:p>
    <w:p w14:paraId="3E7B35DB" w14:textId="77777777" w:rsidR="009E2C7F" w:rsidRPr="008A2DE4" w:rsidRDefault="009E2C7F" w:rsidP="009E2C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E4">
        <w:rPr>
          <w:rFonts w:ascii="Times New Roman" w:hAnsi="Times New Roman" w:cs="Times New Roman"/>
          <w:sz w:val="24"/>
          <w:szCs w:val="24"/>
        </w:rPr>
        <w:t>(заполняется на каждого участника центра)</w:t>
      </w:r>
    </w:p>
    <w:p w14:paraId="17CDF3E5" w14:textId="77777777" w:rsidR="009E2C7F" w:rsidRPr="008A2DE4" w:rsidRDefault="009E2C7F" w:rsidP="009E2C7F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ab/>
        <w:t>«____» _____________ 20__ г.</w:t>
      </w:r>
    </w:p>
    <w:p w14:paraId="531249CB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Участник центра</w:t>
      </w:r>
    </w:p>
    <w:p w14:paraId="7FA5D406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C3DDDF" w14:textId="35C34C8E" w:rsidR="009E2C7F" w:rsidRPr="008A2DE4" w:rsidRDefault="009E2C7F" w:rsidP="009E2C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центра, подающего заявку)</w:t>
      </w:r>
    </w:p>
    <w:p w14:paraId="502378DF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E0DA13" w14:textId="77777777" w:rsidR="009E2C7F" w:rsidRPr="008A2DE4" w:rsidRDefault="009E2C7F" w:rsidP="009E2C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участника центра с указанием организационно-правовой формы)</w:t>
      </w:r>
    </w:p>
    <w:p w14:paraId="7C1B0DA6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 xml:space="preserve">в лице </w:t>
      </w:r>
    </w:p>
    <w:p w14:paraId="34E79829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C5244D" w14:textId="77777777" w:rsidR="009E2C7F" w:rsidRPr="008A2DE4" w:rsidRDefault="009E2C7F" w:rsidP="009E2C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руководителя, уполномоченного лица)</w:t>
      </w:r>
    </w:p>
    <w:p w14:paraId="344CAD69" w14:textId="2C2879D2" w:rsidR="009E2C7F" w:rsidRPr="008A2DE4" w:rsidRDefault="00CB5ECC" w:rsidP="00CB5E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сети «Интернет» информации</w:t>
      </w:r>
      <w:r w:rsidR="003B53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участнике центра, содержащейся в заявке, предоставленной инициатором создания центра в части, касающейся участника центра, и иной информации об участнике центра, связанной с конкурсом. </w:t>
      </w:r>
    </w:p>
    <w:p w14:paraId="7CA56610" w14:textId="77777777" w:rsidR="009E2C7F" w:rsidRPr="008A2DE4" w:rsidRDefault="009E2C7F" w:rsidP="009E2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97A9B" w14:textId="77777777" w:rsidR="009E2C7F" w:rsidRPr="008A2DE4" w:rsidRDefault="009E2C7F" w:rsidP="009E2C7F">
      <w:pPr>
        <w:tabs>
          <w:tab w:val="left" w:pos="4395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4">
        <w:rPr>
          <w:rFonts w:ascii="Times New Roman" w:hAnsi="Times New Roman" w:cs="Times New Roman"/>
          <w:sz w:val="28"/>
          <w:szCs w:val="28"/>
        </w:rPr>
        <w:t>____________________</w:t>
      </w:r>
      <w:r w:rsidRPr="008A2DE4">
        <w:rPr>
          <w:rFonts w:ascii="Times New Roman" w:hAnsi="Times New Roman" w:cs="Times New Roman"/>
          <w:sz w:val="28"/>
          <w:szCs w:val="28"/>
        </w:rPr>
        <w:tab/>
      </w:r>
      <w:r w:rsidRPr="008A2DE4"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14:paraId="4DF183D2" w14:textId="77777777" w:rsidR="009E2C7F" w:rsidRPr="008A2DE4" w:rsidRDefault="009E2C7F" w:rsidP="009E2C7F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  <w:r w:rsidRPr="008A2DE4">
        <w:rPr>
          <w:rFonts w:ascii="Times New Roman" w:hAnsi="Times New Roman" w:cs="Times New Roman"/>
          <w:i/>
          <w:iCs/>
          <w:sz w:val="24"/>
          <w:szCs w:val="24"/>
        </w:rPr>
        <w:tab/>
        <w:t>(расшифровка)</w:t>
      </w:r>
    </w:p>
    <w:p w14:paraId="455ADE57" w14:textId="77777777" w:rsidR="009E2C7F" w:rsidRPr="008A2DE4" w:rsidRDefault="009E2C7F" w:rsidP="009E2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DE4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 участника центра)                   </w:t>
      </w:r>
      <w:r w:rsidRPr="008A2DE4">
        <w:rPr>
          <w:rFonts w:ascii="Times New Roman" w:hAnsi="Times New Roman" w:cs="Times New Roman"/>
          <w:iCs/>
          <w:sz w:val="24"/>
          <w:szCs w:val="24"/>
        </w:rPr>
        <w:t>М.П.</w:t>
      </w:r>
    </w:p>
    <w:p w14:paraId="0E984381" w14:textId="77777777" w:rsidR="002225CD" w:rsidRDefault="002225CD" w:rsidP="009548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94B85E" w14:textId="77777777" w:rsidR="009E2C7F" w:rsidRDefault="009E2C7F" w:rsidP="009548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9E2C7F" w:rsidSect="00FA7F7D">
          <w:headerReference w:type="default" r:id="rId16"/>
          <w:headerReference w:type="first" r:id="rId17"/>
          <w:pgSz w:w="11906" w:h="16838"/>
          <w:pgMar w:top="568" w:right="850" w:bottom="1276" w:left="1701" w:header="340" w:footer="340" w:gutter="0"/>
          <w:cols w:space="708"/>
          <w:titlePg/>
          <w:docGrid w:linePitch="360"/>
        </w:sectPr>
      </w:pPr>
    </w:p>
    <w:p w14:paraId="7DB1E014" w14:textId="77777777" w:rsidR="00881D94" w:rsidRDefault="00485317" w:rsidP="00B87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C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50B10E61" w14:textId="7E679095" w:rsidR="00485317" w:rsidRDefault="00485317" w:rsidP="00B87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C33">
        <w:rPr>
          <w:rFonts w:ascii="Times New Roman" w:hAnsi="Times New Roman" w:cs="Times New Roman"/>
          <w:sz w:val="28"/>
          <w:szCs w:val="28"/>
        </w:rPr>
        <w:t xml:space="preserve">к </w:t>
      </w:r>
      <w:r w:rsidR="00CE3F5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C5C33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14:paraId="43FD5F2D" w14:textId="215D9BD2" w:rsidR="00C63920" w:rsidRPr="00B87295" w:rsidRDefault="00F60038" w:rsidP="00B8729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70013731"/>
      <w:r w:rsidRPr="00B8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КРИТЕРИЕВ </w:t>
      </w:r>
      <w:r w:rsidR="00572925" w:rsidRPr="00B8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ЭКСПЕРТИЗЫ</w:t>
      </w:r>
      <w:r w:rsidRPr="00B87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ЗАЯВКИ НА УЧАСТИЕ В КОНКУРСЕ</w:t>
      </w:r>
      <w:bookmarkStart w:id="22" w:name="_Toc68507795"/>
      <w:r w:rsidR="00CE3F51" w:rsidRPr="00B87295">
        <w:rPr>
          <w:rStyle w:val="af4"/>
          <w:rFonts w:ascii="Times New Roman" w:hAnsi="Times New Roman"/>
          <w:b/>
          <w:color w:val="auto"/>
          <w:sz w:val="28"/>
          <w:szCs w:val="28"/>
        </w:rPr>
        <w:footnoteReference w:id="1"/>
      </w:r>
      <w:bookmarkEnd w:id="21"/>
      <w:bookmarkEnd w:id="22"/>
    </w:p>
    <w:p w14:paraId="188DC2EA" w14:textId="77777777" w:rsidR="00B4319C" w:rsidRPr="00B4319C" w:rsidRDefault="00B4319C" w:rsidP="00B87295"/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28"/>
        <w:gridCol w:w="189"/>
        <w:gridCol w:w="1432"/>
        <w:gridCol w:w="1727"/>
        <w:gridCol w:w="7256"/>
      </w:tblGrid>
      <w:tr w:rsidR="00C63920" w:rsidRPr="00C63920" w14:paraId="69EA6B25" w14:textId="77777777" w:rsidTr="00847696">
        <w:trPr>
          <w:trHeight w:val="528"/>
        </w:trPr>
        <w:tc>
          <w:tcPr>
            <w:tcW w:w="239" w:type="pct"/>
            <w:vAlign w:val="center"/>
          </w:tcPr>
          <w:p w14:paraId="6A3918DD" w14:textId="67AFB41B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7" w:type="pct"/>
            <w:gridSpan w:val="2"/>
            <w:vAlign w:val="center"/>
          </w:tcPr>
          <w:p w14:paraId="2B7BB61F" w14:textId="77777777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критерия</w:t>
            </w:r>
          </w:p>
        </w:tc>
        <w:tc>
          <w:tcPr>
            <w:tcW w:w="486" w:type="pct"/>
            <w:vAlign w:val="center"/>
          </w:tcPr>
          <w:p w14:paraId="440682F3" w14:textId="77777777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6" w:type="pct"/>
            <w:vAlign w:val="center"/>
          </w:tcPr>
          <w:p w14:paraId="48DA8D40" w14:textId="77777777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Тип расчета</w:t>
            </w:r>
          </w:p>
        </w:tc>
        <w:tc>
          <w:tcPr>
            <w:tcW w:w="2462" w:type="pct"/>
            <w:vAlign w:val="center"/>
          </w:tcPr>
          <w:p w14:paraId="0369BC73" w14:textId="5A9D655F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расчета значения</w:t>
            </w:r>
          </w:p>
          <w:p w14:paraId="0A6F4659" w14:textId="77777777" w:rsidR="00C63920" w:rsidRPr="00C63920" w:rsidRDefault="00C63920" w:rsidP="005D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 критерия</w:t>
            </w:r>
          </w:p>
        </w:tc>
      </w:tr>
      <w:tr w:rsidR="00C63920" w:rsidRPr="00C63920" w14:paraId="58263A55" w14:textId="77777777" w:rsidTr="00847696">
        <w:trPr>
          <w:trHeight w:val="622"/>
        </w:trPr>
        <w:tc>
          <w:tcPr>
            <w:tcW w:w="239" w:type="pct"/>
          </w:tcPr>
          <w:p w14:paraId="3B5589E1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61" w:type="pct"/>
            <w:gridSpan w:val="5"/>
          </w:tcPr>
          <w:p w14:paraId="5B975860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Критерии, характеризующие научно-исследовательский, экономический (инновационный), кадровый и инфраструктурный потенциал научно-образовательного центра мирового уровня (далее – центр)</w:t>
            </w:r>
            <w:r w:rsidRPr="00C6392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63920" w:rsidRPr="00C63920" w14:paraId="013B16B6" w14:textId="77777777" w:rsidTr="00847696">
        <w:trPr>
          <w:trHeight w:val="609"/>
        </w:trPr>
        <w:tc>
          <w:tcPr>
            <w:tcW w:w="239" w:type="pct"/>
          </w:tcPr>
          <w:p w14:paraId="4D98B874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3" w:type="pct"/>
          </w:tcPr>
          <w:p w14:paraId="76E9115B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Количество патентов на изобретения по областям, определяемым приоритетами научно-технологического развития Российской Федерации, зарегистрированных в Российской Федерации и (или) имеющих правовую охрану за рубежом</w:t>
            </w:r>
          </w:p>
        </w:tc>
        <w:tc>
          <w:tcPr>
            <w:tcW w:w="550" w:type="pct"/>
            <w:gridSpan w:val="2"/>
          </w:tcPr>
          <w:p w14:paraId="664BBA61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6" w:type="pct"/>
          </w:tcPr>
          <w:p w14:paraId="023A11DB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08CBA048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06D09399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0ABB09DA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6EA313CA" w14:textId="6C1FB7A3" w:rsidR="00C63920" w:rsidRPr="005D284B" w:rsidRDefault="00C63920" w:rsidP="005D284B">
            <w:pPr>
              <w:spacing w:after="0" w:line="240" w:lineRule="auto"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критерия за 3 года</w:t>
            </w:r>
          </w:p>
        </w:tc>
      </w:tr>
      <w:tr w:rsidR="00C63920" w:rsidRPr="00C63920" w14:paraId="62806A0E" w14:textId="77777777" w:rsidTr="00847696">
        <w:trPr>
          <w:trHeight w:val="464"/>
        </w:trPr>
        <w:tc>
          <w:tcPr>
            <w:tcW w:w="239" w:type="pct"/>
          </w:tcPr>
          <w:p w14:paraId="52E2EE00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3" w:type="pct"/>
          </w:tcPr>
          <w:p w14:paraId="66D16472" w14:textId="5FF0A4EB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областях, определяемых приоритетами научно-технологического развития Российской Федерации, в научных 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изданиях, индексируемых в международных базах данных Web of Science </w:t>
            </w:r>
            <w:r w:rsidR="00847696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847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Scopus (для федеральных государственных образовательных организаций высшего образования и научных организаций)</w:t>
            </w:r>
          </w:p>
        </w:tc>
        <w:tc>
          <w:tcPr>
            <w:tcW w:w="550" w:type="pct"/>
            <w:gridSpan w:val="2"/>
          </w:tcPr>
          <w:p w14:paraId="0A0744AE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86" w:type="pct"/>
          </w:tcPr>
          <w:p w14:paraId="53E283D4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33E833D5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6E1947B8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5AE159C6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6C826C44" w14:textId="2D51F9C2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 показателя критер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ия за 3 года</w:t>
            </w:r>
          </w:p>
        </w:tc>
      </w:tr>
      <w:tr w:rsidR="00C63920" w:rsidRPr="00C63920" w14:paraId="5131CDB1" w14:textId="77777777" w:rsidTr="00847696">
        <w:trPr>
          <w:trHeight w:val="173"/>
        </w:trPr>
        <w:tc>
          <w:tcPr>
            <w:tcW w:w="239" w:type="pct"/>
          </w:tcPr>
          <w:p w14:paraId="737196F1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163" w:type="pct"/>
          </w:tcPr>
          <w:p w14:paraId="67B87F0E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работ и услуг, завершившихся изготовлением, предварительными и приемочными испытаниями опытного образца (опытной партии) </w:t>
            </w:r>
          </w:p>
        </w:tc>
        <w:tc>
          <w:tcPr>
            <w:tcW w:w="550" w:type="pct"/>
            <w:gridSpan w:val="2"/>
          </w:tcPr>
          <w:p w14:paraId="2BEF1E52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рубл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586" w:type="pct"/>
          </w:tcPr>
          <w:p w14:paraId="0F6AE84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135E10B7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1AB3E7F1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02D5C985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5EA092EF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 показателя критерия за 3 года</w:t>
            </w:r>
          </w:p>
        </w:tc>
      </w:tr>
      <w:tr w:rsidR="00C63920" w:rsidRPr="00C63920" w14:paraId="5F2D3227" w14:textId="77777777" w:rsidTr="00847696">
        <w:trPr>
          <w:trHeight w:val="173"/>
        </w:trPr>
        <w:tc>
          <w:tcPr>
            <w:tcW w:w="239" w:type="pct"/>
          </w:tcPr>
          <w:p w14:paraId="7EACDB3C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63" w:type="pct"/>
          </w:tcPr>
          <w:p w14:paraId="48638821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переданных для внедрения в производство в организациях, действующих в реальном секторе экономики, конкурентоспособных технологий и высокотехнологичной продукции</w:t>
            </w:r>
          </w:p>
        </w:tc>
        <w:tc>
          <w:tcPr>
            <w:tcW w:w="550" w:type="pct"/>
            <w:gridSpan w:val="2"/>
          </w:tcPr>
          <w:p w14:paraId="2D6A333B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6" w:type="pct"/>
          </w:tcPr>
          <w:p w14:paraId="5E3C1EB8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43737334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3F175D1E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7E5C2FD2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69CC56DC" w14:textId="3CE746DE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 показателя критерия за 3 года</w:t>
            </w:r>
          </w:p>
        </w:tc>
      </w:tr>
      <w:tr w:rsidR="00C63920" w:rsidRPr="00C63920" w14:paraId="4D5ACDD1" w14:textId="77777777" w:rsidTr="00847696">
        <w:trPr>
          <w:trHeight w:val="173"/>
        </w:trPr>
        <w:tc>
          <w:tcPr>
            <w:tcW w:w="239" w:type="pct"/>
          </w:tcPr>
          <w:p w14:paraId="63E9E226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163" w:type="pct"/>
          </w:tcPr>
          <w:p w14:paraId="1E95BFCC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550" w:type="pct"/>
            <w:gridSpan w:val="2"/>
          </w:tcPr>
          <w:p w14:paraId="71EBAF7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86" w:type="pct"/>
          </w:tcPr>
          <w:p w14:paraId="79B7C843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2462" w:type="pct"/>
          </w:tcPr>
          <w:p w14:paraId="1A8AB6BE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56914900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1EAA64C3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2EC16C0C" w14:textId="1BAFBF12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772E51EA" w14:textId="77777777" w:rsidTr="00847696">
        <w:trPr>
          <w:trHeight w:val="173"/>
        </w:trPr>
        <w:tc>
          <w:tcPr>
            <w:tcW w:w="239" w:type="pct"/>
          </w:tcPr>
          <w:p w14:paraId="2F96B361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63" w:type="pct"/>
          </w:tcPr>
          <w:p w14:paraId="436C4BA8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организаций, участвующих в создании центра, прошедших обучение по дополнительным профессиональным программам в соответствии с направлениями деятельности центра</w:t>
            </w:r>
          </w:p>
        </w:tc>
        <w:tc>
          <w:tcPr>
            <w:tcW w:w="550" w:type="pct"/>
            <w:gridSpan w:val="2"/>
          </w:tcPr>
          <w:p w14:paraId="2C9F4772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86" w:type="pct"/>
          </w:tcPr>
          <w:p w14:paraId="7584AAF7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2462" w:type="pct"/>
          </w:tcPr>
          <w:p w14:paraId="7D9FBBAA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73EF655C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42107D52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7E96B86E" w14:textId="38395F92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5BABF227" w14:textId="77777777" w:rsidTr="00847696">
        <w:trPr>
          <w:trHeight w:val="173"/>
        </w:trPr>
        <w:tc>
          <w:tcPr>
            <w:tcW w:w="239" w:type="pct"/>
          </w:tcPr>
          <w:p w14:paraId="470964E2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63" w:type="pct"/>
          </w:tcPr>
          <w:p w14:paraId="4E701B13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Количество иногородних обучающихся по образовательным программам высшего образования, прибывших из субъектов Российской Федерации, не участвующих в создании центра, а также иностранных обучающихся</w:t>
            </w:r>
          </w:p>
        </w:tc>
        <w:tc>
          <w:tcPr>
            <w:tcW w:w="550" w:type="pct"/>
            <w:gridSpan w:val="2"/>
          </w:tcPr>
          <w:p w14:paraId="3DCB9419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6" w:type="pct"/>
          </w:tcPr>
          <w:p w14:paraId="45FD6803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2462" w:type="pct"/>
          </w:tcPr>
          <w:p w14:paraId="258C0845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0825F5FE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335ACA38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28AEF9A5" w14:textId="00F562A3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42B6E6EA" w14:textId="77777777" w:rsidTr="00847696">
        <w:trPr>
          <w:trHeight w:val="173"/>
        </w:trPr>
        <w:tc>
          <w:tcPr>
            <w:tcW w:w="239" w:type="pct"/>
          </w:tcPr>
          <w:p w14:paraId="6E759962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163" w:type="pct"/>
          </w:tcPr>
          <w:p w14:paraId="308A2EED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Количество лиц, завершивших обучение в центрах развития компетенций руководителей научных, научно-технических проектов и лабораторий в интересах развития региона</w:t>
            </w:r>
          </w:p>
        </w:tc>
        <w:tc>
          <w:tcPr>
            <w:tcW w:w="550" w:type="pct"/>
            <w:gridSpan w:val="2"/>
          </w:tcPr>
          <w:p w14:paraId="40370A59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6" w:type="pct"/>
          </w:tcPr>
          <w:p w14:paraId="1A94C06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 центру</w:t>
            </w:r>
          </w:p>
        </w:tc>
        <w:tc>
          <w:tcPr>
            <w:tcW w:w="2462" w:type="pct"/>
          </w:tcPr>
          <w:p w14:paraId="57A6724E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критерия; </w:t>
            </w:r>
          </w:p>
          <w:p w14:paraId="277C0556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критерия;</w:t>
            </w:r>
          </w:p>
          <w:p w14:paraId="5BE57667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критерия;</w:t>
            </w:r>
          </w:p>
          <w:p w14:paraId="0CFC362C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 показателя критерия</w:t>
            </w:r>
          </w:p>
        </w:tc>
      </w:tr>
      <w:tr w:rsidR="00C63920" w:rsidRPr="00C63920" w14:paraId="6797A8B0" w14:textId="77777777" w:rsidTr="00847696">
        <w:trPr>
          <w:trHeight w:val="173"/>
        </w:trPr>
        <w:tc>
          <w:tcPr>
            <w:tcW w:w="239" w:type="pct"/>
          </w:tcPr>
          <w:p w14:paraId="7DC569EF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63" w:type="pct"/>
          </w:tcPr>
          <w:p w14:paraId="197DE83E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Доля новой и усовершенствованной высокотехнологичной продукции в общем объеме отгруженной продукции</w:t>
            </w:r>
          </w:p>
        </w:tc>
        <w:tc>
          <w:tcPr>
            <w:tcW w:w="550" w:type="pct"/>
            <w:gridSpan w:val="2"/>
          </w:tcPr>
          <w:p w14:paraId="0E435417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86" w:type="pct"/>
          </w:tcPr>
          <w:p w14:paraId="47FDA75C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690A4651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4A387FB8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74889E11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7A81FB6E" w14:textId="01BB71BD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2D6F3CF8" w14:textId="77777777" w:rsidTr="00847696">
        <w:trPr>
          <w:trHeight w:val="173"/>
        </w:trPr>
        <w:tc>
          <w:tcPr>
            <w:tcW w:w="239" w:type="pct"/>
          </w:tcPr>
          <w:p w14:paraId="402F6059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63" w:type="pct"/>
          </w:tcPr>
          <w:p w14:paraId="74900C32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Техническая вооруженность сектора исследований и разработок (балансовая стоимость машин и оборудования в расчете на одного исследователя)</w:t>
            </w:r>
          </w:p>
        </w:tc>
        <w:tc>
          <w:tcPr>
            <w:tcW w:w="550" w:type="pct"/>
            <w:gridSpan w:val="2"/>
          </w:tcPr>
          <w:p w14:paraId="5530E082" w14:textId="4A490824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9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руб./человек</w:t>
            </w:r>
          </w:p>
        </w:tc>
        <w:tc>
          <w:tcPr>
            <w:tcW w:w="586" w:type="pct"/>
          </w:tcPr>
          <w:p w14:paraId="4F21CF4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2462" w:type="pct"/>
          </w:tcPr>
          <w:p w14:paraId="5F1A3195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0AED09F5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42A3B3E7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3EE68AFF" w14:textId="1BEC291C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2DF9CA04" w14:textId="77777777" w:rsidTr="00847696">
        <w:trPr>
          <w:trHeight w:val="173"/>
        </w:trPr>
        <w:tc>
          <w:tcPr>
            <w:tcW w:w="239" w:type="pct"/>
          </w:tcPr>
          <w:p w14:paraId="1F82B1E4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163" w:type="pct"/>
          </w:tcPr>
          <w:p w14:paraId="73EF295A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Количество новых высокотехнологических рабочих мест</w:t>
            </w:r>
          </w:p>
        </w:tc>
        <w:tc>
          <w:tcPr>
            <w:tcW w:w="550" w:type="pct"/>
            <w:gridSpan w:val="2"/>
          </w:tcPr>
          <w:p w14:paraId="3912645F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6" w:type="pct"/>
          </w:tcPr>
          <w:p w14:paraId="11A161F6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направлениям деятельности центра</w:t>
            </w:r>
          </w:p>
        </w:tc>
        <w:tc>
          <w:tcPr>
            <w:tcW w:w="2462" w:type="pct"/>
          </w:tcPr>
          <w:p w14:paraId="7737DED9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356D2BC9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383588B9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1E9AA6B2" w14:textId="51B87FCD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</w:tc>
      </w:tr>
      <w:tr w:rsidR="00C63920" w:rsidRPr="00C63920" w14:paraId="60E338D3" w14:textId="77777777" w:rsidTr="00847696">
        <w:trPr>
          <w:trHeight w:val="173"/>
        </w:trPr>
        <w:tc>
          <w:tcPr>
            <w:tcW w:w="239" w:type="pct"/>
          </w:tcPr>
          <w:p w14:paraId="62C7BCA4" w14:textId="77777777" w:rsidR="00C63920" w:rsidRPr="00C63920" w:rsidRDefault="00C63920" w:rsidP="00C63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63" w:type="pct"/>
          </w:tcPr>
          <w:p w14:paraId="239CBA78" w14:textId="274157A5" w:rsidR="00C63920" w:rsidRPr="00C63920" w:rsidRDefault="00C63920" w:rsidP="00867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Численность исследователей, выполнявших науч</w:t>
            </w:r>
            <w:r w:rsidR="00690A08">
              <w:rPr>
                <w:rFonts w:ascii="Times New Roman" w:hAnsi="Times New Roman" w:cs="Times New Roman"/>
                <w:sz w:val="24"/>
                <w:szCs w:val="24"/>
              </w:rPr>
              <w:t xml:space="preserve">ные исследования и </w:t>
            </w:r>
            <w:r w:rsidR="00867A9B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867A9B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10 000 занятых в экономике субъекта Российской Федерации</w:t>
            </w:r>
          </w:p>
        </w:tc>
        <w:tc>
          <w:tcPr>
            <w:tcW w:w="550" w:type="pct"/>
            <w:gridSpan w:val="2"/>
          </w:tcPr>
          <w:p w14:paraId="4EAA4DBB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6" w:type="pct"/>
          </w:tcPr>
          <w:p w14:paraId="7674EB5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7E75D586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 за 3 года; </w:t>
            </w:r>
          </w:p>
          <w:p w14:paraId="098D835F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 за 3 года;</w:t>
            </w:r>
          </w:p>
          <w:p w14:paraId="14F59993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 за 3 года;</w:t>
            </w:r>
          </w:p>
          <w:p w14:paraId="10CC214C" w14:textId="77777777" w:rsid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о показателя критерия за 3 года</w:t>
            </w:r>
          </w:p>
          <w:p w14:paraId="0B3DE768" w14:textId="138AC07A" w:rsidR="00867A9B" w:rsidRPr="00C63920" w:rsidRDefault="00867A9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20" w:rsidRPr="00C63920" w14:paraId="2F05ED42" w14:textId="77777777" w:rsidTr="00847696">
        <w:trPr>
          <w:trHeight w:val="173"/>
        </w:trPr>
        <w:tc>
          <w:tcPr>
            <w:tcW w:w="239" w:type="pct"/>
          </w:tcPr>
          <w:p w14:paraId="0807F1C3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761" w:type="pct"/>
            <w:gridSpan w:val="5"/>
          </w:tcPr>
          <w:p w14:paraId="33D28A07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характеризующие вовлеченность субъекта Российской Федерации в реализацию программы деятельности центра</w:t>
            </w:r>
            <w:r w:rsidRPr="00C639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C63920" w:rsidRPr="00C63920" w14:paraId="135C5E64" w14:textId="77777777" w:rsidTr="00847696">
        <w:trPr>
          <w:trHeight w:val="173"/>
        </w:trPr>
        <w:tc>
          <w:tcPr>
            <w:tcW w:w="239" w:type="pct"/>
          </w:tcPr>
          <w:p w14:paraId="116BD818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7" w:type="pct"/>
            <w:gridSpan w:val="2"/>
          </w:tcPr>
          <w:p w14:paraId="714DBF65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Объем финансовой поддержки из бюджета субъекта и (или) субъектов Российской Федерации, на территории которых осуществляют деятельность участники центра, программы центра с использованием всех инструментов региональной поддержки</w:t>
            </w:r>
          </w:p>
        </w:tc>
        <w:tc>
          <w:tcPr>
            <w:tcW w:w="486" w:type="pct"/>
          </w:tcPr>
          <w:p w14:paraId="4EB48C1D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86" w:type="pct"/>
          </w:tcPr>
          <w:p w14:paraId="7F700947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0820D358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критерия; </w:t>
            </w:r>
          </w:p>
          <w:p w14:paraId="6E5895D5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критерия;</w:t>
            </w:r>
          </w:p>
          <w:p w14:paraId="5778F56D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критерия;</w:t>
            </w:r>
          </w:p>
          <w:p w14:paraId="566C49E9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значений каждого показателя критерия</w:t>
            </w:r>
          </w:p>
        </w:tc>
      </w:tr>
      <w:tr w:rsidR="00C63920" w:rsidRPr="00C63920" w14:paraId="4CA82933" w14:textId="77777777" w:rsidTr="00847696">
        <w:trPr>
          <w:trHeight w:val="173"/>
        </w:trPr>
        <w:tc>
          <w:tcPr>
            <w:tcW w:w="239" w:type="pct"/>
          </w:tcPr>
          <w:p w14:paraId="599DE7A3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27" w:type="pct"/>
            <w:gridSpan w:val="2"/>
          </w:tcPr>
          <w:p w14:paraId="3EB01522" w14:textId="6DB2F85D" w:rsidR="005D284B" w:rsidRDefault="00C63920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Наличие в субъекте Российской Федерации с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ледующих инструментов развития:</w:t>
            </w:r>
          </w:p>
          <w:p w14:paraId="49C2F398" w14:textId="5A021109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опережающего развития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07E8E2" w14:textId="7DE3F246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особы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DF7B2" w14:textId="1C9F9D77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промышленны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46073" w14:textId="2AB1265C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индустриальны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(промышленны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) парк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44EE1F" w14:textId="0F03533B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промышленны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00D01" w14:textId="25D88552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FAEDC" w14:textId="182EA2DD" w:rsidR="00C63920" w:rsidRPr="00C63920" w:rsidRDefault="005D284B" w:rsidP="00867A9B">
            <w:pPr>
              <w:tabs>
                <w:tab w:val="left" w:pos="313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научно-технологически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A23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5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6" w:type="pct"/>
          </w:tcPr>
          <w:p w14:paraId="65D42368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86" w:type="pct"/>
          </w:tcPr>
          <w:p w14:paraId="165F45CB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60053DA2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не менее 5 инструментов развития – 5 баллов; </w:t>
            </w:r>
          </w:p>
          <w:p w14:paraId="441A553B" w14:textId="2B59CF66" w:rsidR="00C63920" w:rsidRPr="00C63920" w:rsidRDefault="00850DE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аличие в субъекте 4 инструментов развития – 4 балла; </w:t>
            </w:r>
          </w:p>
          <w:p w14:paraId="4144890F" w14:textId="6A459E4D" w:rsidR="00C63920" w:rsidRPr="00C63920" w:rsidRDefault="00850DE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аличие в субъекте 3 инструментов развития – 3 балла; </w:t>
            </w:r>
          </w:p>
          <w:p w14:paraId="7D4AC901" w14:textId="4C2849CB" w:rsidR="00C63920" w:rsidRPr="00C63920" w:rsidRDefault="00850DE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аличие в субъекте 2 инструментов развития – 2 балла; </w:t>
            </w:r>
          </w:p>
          <w:p w14:paraId="390E3349" w14:textId="64D0E2FC" w:rsidR="00C63920" w:rsidRPr="00C63920" w:rsidRDefault="00850DE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аличие в субъекте 1 инструмента развития – 1 балл;</w:t>
            </w:r>
          </w:p>
          <w:p w14:paraId="70D23E2D" w14:textId="7E48EFE2" w:rsidR="00C63920" w:rsidRPr="00C63920" w:rsidRDefault="00850DEB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тсутствие в субъекте инструментов развития – 0 баллов</w:t>
            </w:r>
          </w:p>
        </w:tc>
      </w:tr>
      <w:tr w:rsidR="00C63920" w:rsidRPr="00C63920" w14:paraId="6407B188" w14:textId="77777777" w:rsidTr="00847696">
        <w:trPr>
          <w:trHeight w:val="173"/>
        </w:trPr>
        <w:tc>
          <w:tcPr>
            <w:tcW w:w="239" w:type="pct"/>
          </w:tcPr>
          <w:p w14:paraId="6A41763F" w14:textId="20C2DCC6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227" w:type="pct"/>
            <w:gridSpan w:val="2"/>
          </w:tcPr>
          <w:p w14:paraId="6C623E3A" w14:textId="77777777" w:rsidR="00C63920" w:rsidRPr="00C63920" w:rsidRDefault="00C63920" w:rsidP="00867A9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Доля внебюджетных средств в общем объеме финансового обеспечения программы деятельности центра</w:t>
            </w:r>
          </w:p>
        </w:tc>
        <w:tc>
          <w:tcPr>
            <w:tcW w:w="486" w:type="pct"/>
          </w:tcPr>
          <w:p w14:paraId="0FFA3421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86" w:type="pct"/>
          </w:tcPr>
          <w:p w14:paraId="0CAE8F9D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центру</w:t>
            </w:r>
          </w:p>
        </w:tc>
        <w:tc>
          <w:tcPr>
            <w:tcW w:w="2462" w:type="pct"/>
          </w:tcPr>
          <w:p w14:paraId="1FC8214D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присваивается центрам, вошедшим в первый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 по результатам ранжирования среднеарифметических значений каждого показателя критерия; </w:t>
            </w:r>
          </w:p>
          <w:p w14:paraId="5BB24157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3,75 балла присваивается центрам, вошедшим во второй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2 по результатам ранжирования среднеарифметических значений каждого показателя критерия;</w:t>
            </w:r>
          </w:p>
          <w:p w14:paraId="6081938D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2,5 балла присваивается центрам, вошедшим в третий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 по результатам ранжирования среднеарифметических значений каждого показателя критерия;</w:t>
            </w:r>
          </w:p>
          <w:p w14:paraId="1E880A81" w14:textId="13F4C74C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1,25 балла присваивается центрам, вошедшим в четвертый квартиль 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4 по результатам ранжирования среднеарифметических значе</w:t>
            </w:r>
            <w:r w:rsidR="005D284B">
              <w:rPr>
                <w:rFonts w:ascii="Times New Roman" w:hAnsi="Times New Roman" w:cs="Times New Roman"/>
                <w:sz w:val="24"/>
                <w:szCs w:val="24"/>
              </w:rPr>
              <w:t>ний каждого показателя критерия</w:t>
            </w:r>
          </w:p>
        </w:tc>
      </w:tr>
      <w:tr w:rsidR="00C63920" w:rsidRPr="00C63920" w14:paraId="7AD02425" w14:textId="77777777" w:rsidTr="00847696">
        <w:trPr>
          <w:trHeight w:val="173"/>
        </w:trPr>
        <w:tc>
          <w:tcPr>
            <w:tcW w:w="239" w:type="pct"/>
          </w:tcPr>
          <w:p w14:paraId="163290DD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761" w:type="pct"/>
            <w:gridSpan w:val="5"/>
          </w:tcPr>
          <w:p w14:paraId="7DBA9AC3" w14:textId="60DEE293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характеризующие научно-технологический потенциал субъекта Российской Федерации в соответствии со</w:t>
            </w:r>
            <w:r w:rsidR="006A23E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6392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Стратегией пространственного развития Российской Федерации на период до 2025 года, утвержденной распоряжением Правительства Российской Федерации от 13 февраля 2019</w:t>
            </w:r>
            <w:r w:rsidR="005D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207-р (далее – Стратегия)</w:t>
            </w:r>
          </w:p>
        </w:tc>
      </w:tr>
      <w:tr w:rsidR="00C63920" w:rsidRPr="00C63920" w14:paraId="3CA4F872" w14:textId="77777777" w:rsidTr="00847696">
        <w:trPr>
          <w:trHeight w:val="173"/>
        </w:trPr>
        <w:tc>
          <w:tcPr>
            <w:tcW w:w="239" w:type="pct"/>
          </w:tcPr>
          <w:p w14:paraId="1E07A2A5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27" w:type="pct"/>
            <w:gridSpan w:val="2"/>
          </w:tcPr>
          <w:p w14:paraId="25F74984" w14:textId="77777777" w:rsidR="00C63920" w:rsidRPr="00C63920" w:rsidRDefault="00C63920" w:rsidP="00C63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Наличие в субъекте Российской Федерации центра, включенного в перечень перспективных центров экономического роста, в которых сложились условия для формирования центров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86" w:type="pct"/>
          </w:tcPr>
          <w:p w14:paraId="1ACC21ED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86" w:type="pct"/>
          </w:tcPr>
          <w:p w14:paraId="243E33D3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0156FE5F" w14:textId="705297C4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субъекте Российской Федерации присутствует центр 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перечня перспективных центров экономического 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роста, в которых сложились условия для формирования 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>центров</w:t>
            </w:r>
            <w:r w:rsidR="00850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 </w:t>
            </w:r>
          </w:p>
          <w:p w14:paraId="01693864" w14:textId="2B9528E0" w:rsidR="00C63920" w:rsidRPr="00C63920" w:rsidRDefault="00850DEB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субъекте Российской Федерации отсутствует центр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перечня перспективных центров экономического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роста, в которых сложились условия для формирования 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br/>
              <w:t>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C63920" w:rsidRPr="00C63920" w14:paraId="2C497F40" w14:textId="77777777" w:rsidTr="00847696">
        <w:trPr>
          <w:trHeight w:val="173"/>
        </w:trPr>
        <w:tc>
          <w:tcPr>
            <w:tcW w:w="239" w:type="pct"/>
          </w:tcPr>
          <w:p w14:paraId="1FDC0185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27" w:type="pct"/>
            <w:gridSpan w:val="2"/>
          </w:tcPr>
          <w:p w14:paraId="56331D36" w14:textId="77777777" w:rsidR="00C63920" w:rsidRPr="00C63920" w:rsidRDefault="00C63920" w:rsidP="00867A9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Наличие в перспективной экономической специализации субъекта Российской Федерации отрасли «Деятельность профессиональная, научная и техническая»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86" w:type="pct"/>
          </w:tcPr>
          <w:p w14:paraId="01F48EEA" w14:textId="77777777" w:rsidR="00C63920" w:rsidRPr="00C63920" w:rsidRDefault="00C63920" w:rsidP="00867A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86" w:type="pct"/>
          </w:tcPr>
          <w:p w14:paraId="1E1B68DF" w14:textId="77777777" w:rsidR="00C63920" w:rsidRPr="00C63920" w:rsidRDefault="00C63920" w:rsidP="00867A9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1C92FFE5" w14:textId="77777777" w:rsidR="00C63920" w:rsidRPr="00C63920" w:rsidRDefault="00C63920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отрасли «Деятельность профессиональная, научная и техническая» в перспективной экономической специализации субъекта Российской Федерации – 5 баллов; </w:t>
            </w:r>
          </w:p>
          <w:p w14:paraId="4E6FA63E" w14:textId="095C45FD" w:rsidR="00C63920" w:rsidRPr="00C63920" w:rsidRDefault="00850DEB" w:rsidP="00867A9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тсутствие отрасли «Деятельность профессиональная, научная и техническая» в перспективной экономической специализации субъекта Российской Федерации – 0 баллов</w:t>
            </w:r>
          </w:p>
        </w:tc>
      </w:tr>
      <w:tr w:rsidR="00C63920" w:rsidRPr="00C63920" w14:paraId="1692BA93" w14:textId="77777777" w:rsidTr="00847696">
        <w:trPr>
          <w:trHeight w:val="173"/>
        </w:trPr>
        <w:tc>
          <w:tcPr>
            <w:tcW w:w="239" w:type="pct"/>
          </w:tcPr>
          <w:p w14:paraId="1AA39537" w14:textId="77777777" w:rsidR="00C63920" w:rsidRPr="00C63920" w:rsidRDefault="00C63920" w:rsidP="0084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27" w:type="pct"/>
            <w:gridSpan w:val="2"/>
          </w:tcPr>
          <w:p w14:paraId="10A02617" w14:textId="77777777" w:rsidR="00C63920" w:rsidRPr="00C63920" w:rsidRDefault="00C63920" w:rsidP="00867A9B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Вхождение субъекта Российской Федерации в перечень приоритетных геостратегических территорий Российской Федерации</w:t>
            </w:r>
            <w:r w:rsidRPr="00C63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86" w:type="pct"/>
          </w:tcPr>
          <w:p w14:paraId="6AE2024A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86" w:type="pct"/>
          </w:tcPr>
          <w:p w14:paraId="7B7ECB16" w14:textId="77777777" w:rsidR="00C63920" w:rsidRPr="00C63920" w:rsidRDefault="00C63920" w:rsidP="00C6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>По субъекту Российской Федерации</w:t>
            </w:r>
          </w:p>
        </w:tc>
        <w:tc>
          <w:tcPr>
            <w:tcW w:w="2462" w:type="pct"/>
          </w:tcPr>
          <w:p w14:paraId="4A421516" w14:textId="77777777" w:rsidR="00C63920" w:rsidRPr="00C63920" w:rsidRDefault="00C63920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2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входит в перечень приоритетных геостратегических территорий Российской Федерации – 10 баллов; </w:t>
            </w:r>
          </w:p>
          <w:p w14:paraId="642FBDD7" w14:textId="014B55FE" w:rsidR="00C63920" w:rsidRPr="00C63920" w:rsidRDefault="00793798" w:rsidP="00C6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3920" w:rsidRPr="00C63920">
              <w:rPr>
                <w:rFonts w:ascii="Times New Roman" w:hAnsi="Times New Roman" w:cs="Times New Roman"/>
                <w:sz w:val="24"/>
                <w:szCs w:val="24"/>
              </w:rPr>
              <w:t>убъект Российской Федерации не входит в перечень приоритетных геостратегических территорий Российской Федерации – 0 баллов</w:t>
            </w:r>
          </w:p>
        </w:tc>
      </w:tr>
    </w:tbl>
    <w:p w14:paraId="4AE07008" w14:textId="77777777" w:rsidR="00C63920" w:rsidRDefault="00C63920" w:rsidP="0086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920" w:rsidSect="00C63920">
      <w:pgSz w:w="16838" w:h="11906" w:orient="landscape"/>
      <w:pgMar w:top="1701" w:right="567" w:bottom="851" w:left="1276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74CF" w14:textId="77777777" w:rsidR="00AA2F0E" w:rsidRDefault="00AA2F0E" w:rsidP="006D7123">
      <w:pPr>
        <w:spacing w:after="0" w:line="240" w:lineRule="auto"/>
      </w:pPr>
      <w:r>
        <w:separator/>
      </w:r>
    </w:p>
  </w:endnote>
  <w:endnote w:type="continuationSeparator" w:id="0">
    <w:p w14:paraId="2CFEF53D" w14:textId="77777777" w:rsidR="00AA2F0E" w:rsidRDefault="00AA2F0E" w:rsidP="006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2CCD" w14:textId="77777777" w:rsidR="00AA2F0E" w:rsidRDefault="00AA2F0E" w:rsidP="006D7123">
      <w:pPr>
        <w:spacing w:after="0" w:line="240" w:lineRule="auto"/>
      </w:pPr>
      <w:r>
        <w:separator/>
      </w:r>
    </w:p>
  </w:footnote>
  <w:footnote w:type="continuationSeparator" w:id="0">
    <w:p w14:paraId="5491585E" w14:textId="77777777" w:rsidR="00AA2F0E" w:rsidRDefault="00AA2F0E" w:rsidP="006D7123">
      <w:pPr>
        <w:spacing w:after="0" w:line="240" w:lineRule="auto"/>
      </w:pPr>
      <w:r>
        <w:continuationSeparator/>
      </w:r>
    </w:p>
  </w:footnote>
  <w:footnote w:id="1">
    <w:p w14:paraId="34B7B63E" w14:textId="7C1DA059" w:rsidR="00C60060" w:rsidRPr="00B87295" w:rsidRDefault="00C60060" w:rsidP="00B87295">
      <w:pPr>
        <w:pStyle w:val="af2"/>
        <w:jc w:val="both"/>
        <w:rPr>
          <w:rFonts w:ascii="Times New Roman" w:hAnsi="Times New Roman" w:cs="Times New Roman"/>
        </w:rPr>
      </w:pPr>
      <w:r w:rsidRPr="00B87295">
        <w:rPr>
          <w:rStyle w:val="af4"/>
          <w:rFonts w:ascii="Times New Roman" w:hAnsi="Times New Roman"/>
        </w:rPr>
        <w:footnoteRef/>
      </w:r>
      <w:r w:rsidRPr="00B87295">
        <w:rPr>
          <w:rFonts w:ascii="Times New Roman" w:hAnsi="Times New Roman" w:cs="Times New Roman"/>
        </w:rPr>
        <w:t xml:space="preserve"> Перечень критериев </w:t>
      </w:r>
      <w:r>
        <w:rPr>
          <w:rFonts w:ascii="Times New Roman" w:hAnsi="Times New Roman" w:cs="Times New Roman"/>
        </w:rPr>
        <w:t>экспертизы</w:t>
      </w:r>
      <w:r w:rsidRPr="00B87295">
        <w:rPr>
          <w:rFonts w:ascii="Times New Roman" w:hAnsi="Times New Roman" w:cs="Times New Roman"/>
        </w:rPr>
        <w:t xml:space="preserve"> заявки на участие в конкурсе </w:t>
      </w:r>
      <w:r w:rsidRPr="00CE3F51">
        <w:rPr>
          <w:rFonts w:ascii="Times New Roman" w:hAnsi="Times New Roman" w:cs="Times New Roman"/>
        </w:rPr>
        <w:t xml:space="preserve">утвержден </w:t>
      </w:r>
      <w:r w:rsidRPr="00B87295">
        <w:rPr>
          <w:rFonts w:ascii="Times New Roman" w:hAnsi="Times New Roman" w:cs="Times New Roman"/>
        </w:rPr>
        <w:t>постановлением Правительства Российской Федерации от 30 апреля 2019 г. № 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 их кооперации с организациями, действующими в реальном секторе экономики»</w:t>
      </w:r>
      <w:r>
        <w:rPr>
          <w:rFonts w:ascii="Times New Roman" w:hAnsi="Times New Roman" w:cs="Times New Roman"/>
        </w:rPr>
        <w:t xml:space="preserve"> (в редакции постановления Правительства Российской Федерации от 3 апреля 2021 г. № 539).</w:t>
      </w:r>
    </w:p>
  </w:footnote>
  <w:footnote w:id="2">
    <w:p w14:paraId="7D72177F" w14:textId="63849FEB" w:rsidR="00C60060" w:rsidRPr="005D284B" w:rsidRDefault="00C60060" w:rsidP="00881D94">
      <w:pPr>
        <w:pStyle w:val="af2"/>
        <w:jc w:val="both"/>
        <w:rPr>
          <w:rFonts w:ascii="Times New Roman" w:hAnsi="Times New Roman" w:cs="Times New Roman"/>
        </w:rPr>
      </w:pPr>
      <w:r w:rsidRPr="005D284B">
        <w:rPr>
          <w:rStyle w:val="af4"/>
          <w:rFonts w:ascii="Times New Roman" w:hAnsi="Times New Roman"/>
        </w:rPr>
        <w:footnoteRef/>
      </w:r>
      <w:r w:rsidRPr="005D284B">
        <w:rPr>
          <w:rFonts w:ascii="Times New Roman" w:hAnsi="Times New Roman" w:cs="Times New Roman"/>
        </w:rPr>
        <w:t xml:space="preserve"> Для определения квартиля центра, участвующего в конкурсе, проводится вычисление среднеарифметического значения каждого показателя критерия за 3 года для каждого центра, участвующего в</w:t>
      </w:r>
      <w:r>
        <w:rPr>
          <w:rFonts w:ascii="Times New Roman" w:hAnsi="Times New Roman" w:cs="Times New Roman"/>
        </w:rPr>
        <w:t> </w:t>
      </w:r>
      <w:r w:rsidRPr="005D284B">
        <w:rPr>
          <w:rFonts w:ascii="Times New Roman" w:hAnsi="Times New Roman" w:cs="Times New Roman"/>
        </w:rPr>
        <w:t xml:space="preserve">конкурсе. </w:t>
      </w:r>
    </w:p>
  </w:footnote>
  <w:footnote w:id="3">
    <w:p w14:paraId="1CFC5062" w14:textId="5C694F48" w:rsidR="00C60060" w:rsidRPr="005D284B" w:rsidRDefault="00C60060" w:rsidP="00C63920">
      <w:pPr>
        <w:pStyle w:val="af2"/>
        <w:tabs>
          <w:tab w:val="left" w:pos="14601"/>
        </w:tabs>
        <w:ind w:right="283"/>
        <w:jc w:val="both"/>
        <w:rPr>
          <w:rFonts w:ascii="Times New Roman" w:hAnsi="Times New Roman" w:cs="Times New Roman"/>
        </w:rPr>
      </w:pPr>
      <w:r w:rsidRPr="005D284B">
        <w:rPr>
          <w:rStyle w:val="af4"/>
          <w:rFonts w:ascii="Times New Roman" w:hAnsi="Times New Roman"/>
        </w:rPr>
        <w:footnoteRef/>
      </w:r>
      <w:r w:rsidRPr="005D284B">
        <w:rPr>
          <w:rFonts w:ascii="Times New Roman" w:hAnsi="Times New Roman" w:cs="Times New Roman"/>
        </w:rPr>
        <w:t xml:space="preserve"> Для определения квартиля центра, участвующего в конкурсе, проводится вычисление среднеарифметического значения каждого показателя критерия за 3 года для каждого центра, участвующего в конкурсе.</w:t>
      </w:r>
    </w:p>
  </w:footnote>
  <w:footnote w:id="4">
    <w:p w14:paraId="16A49326" w14:textId="77777777" w:rsidR="00C60060" w:rsidRPr="005D284B" w:rsidRDefault="00C60060" w:rsidP="00C63920">
      <w:pPr>
        <w:pStyle w:val="af2"/>
        <w:jc w:val="both"/>
        <w:rPr>
          <w:rFonts w:ascii="Times New Roman" w:hAnsi="Times New Roman" w:cs="Times New Roman"/>
        </w:rPr>
      </w:pPr>
      <w:r w:rsidRPr="005D284B">
        <w:rPr>
          <w:rStyle w:val="af4"/>
          <w:rFonts w:ascii="Times New Roman" w:hAnsi="Times New Roman"/>
        </w:rPr>
        <w:footnoteRef/>
      </w:r>
      <w:r w:rsidRPr="005D284B">
        <w:rPr>
          <w:rFonts w:ascii="Times New Roman" w:hAnsi="Times New Roman" w:cs="Times New Roman"/>
        </w:rPr>
        <w:t xml:space="preserve"> Раздел </w:t>
      </w:r>
      <w:r w:rsidRPr="005D284B">
        <w:rPr>
          <w:rFonts w:ascii="Times New Roman" w:hAnsi="Times New Roman" w:cs="Times New Roman"/>
          <w:lang w:val="en-US"/>
        </w:rPr>
        <w:t>V</w:t>
      </w:r>
      <w:r w:rsidRPr="005D284B">
        <w:rPr>
          <w:rFonts w:ascii="Times New Roman" w:hAnsi="Times New Roman" w:cs="Times New Roman"/>
        </w:rPr>
        <w:t xml:space="preserve"> Приложения № 3 к Стратегии.</w:t>
      </w:r>
    </w:p>
  </w:footnote>
  <w:footnote w:id="5">
    <w:p w14:paraId="42ADE096" w14:textId="77777777" w:rsidR="00C60060" w:rsidRPr="005D284B" w:rsidRDefault="00C60060" w:rsidP="00C63920">
      <w:pPr>
        <w:pStyle w:val="af2"/>
        <w:jc w:val="both"/>
        <w:rPr>
          <w:rFonts w:ascii="Times New Roman" w:hAnsi="Times New Roman" w:cs="Times New Roman"/>
        </w:rPr>
      </w:pPr>
      <w:r w:rsidRPr="005D284B">
        <w:rPr>
          <w:rStyle w:val="af4"/>
          <w:rFonts w:ascii="Times New Roman" w:hAnsi="Times New Roman"/>
        </w:rPr>
        <w:footnoteRef/>
      </w:r>
      <w:r w:rsidRPr="005D284B">
        <w:rPr>
          <w:rFonts w:ascii="Times New Roman" w:hAnsi="Times New Roman" w:cs="Times New Roman"/>
        </w:rPr>
        <w:t xml:space="preserve"> Приложение № 1 к Стратегии.</w:t>
      </w:r>
    </w:p>
  </w:footnote>
  <w:footnote w:id="6">
    <w:p w14:paraId="238DB4C8" w14:textId="77777777" w:rsidR="00C60060" w:rsidRDefault="00C60060" w:rsidP="00C63920">
      <w:pPr>
        <w:pStyle w:val="af2"/>
      </w:pPr>
      <w:r w:rsidRPr="005D284B">
        <w:rPr>
          <w:rStyle w:val="af4"/>
          <w:rFonts w:ascii="Times New Roman" w:hAnsi="Times New Roman"/>
        </w:rPr>
        <w:footnoteRef/>
      </w:r>
      <w:r w:rsidRPr="005D284B">
        <w:rPr>
          <w:rFonts w:ascii="Times New Roman" w:hAnsi="Times New Roman" w:cs="Times New Roman"/>
        </w:rPr>
        <w:t xml:space="preserve"> Приложение № 4 к Стратегии.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965404"/>
      <w:docPartObj>
        <w:docPartGallery w:val="Page Numbers (Top of Page)"/>
        <w:docPartUnique/>
      </w:docPartObj>
    </w:sdtPr>
    <w:sdtEndPr/>
    <w:sdtContent>
      <w:p w14:paraId="65D6553F" w14:textId="1A33F43A" w:rsidR="00C60060" w:rsidRDefault="00C60060">
        <w:pPr>
          <w:pStyle w:val="ae"/>
          <w:jc w:val="center"/>
        </w:pPr>
        <w:r w:rsidRPr="00F24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4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8E8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F24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912C53" w14:textId="77777777" w:rsidR="00C60060" w:rsidRDefault="00C60060">
    <w:pPr>
      <w:pStyle w:val="ae"/>
    </w:pPr>
  </w:p>
  <w:p w14:paraId="751D4C64" w14:textId="77777777" w:rsidR="00C60060" w:rsidRDefault="00C60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743F" w14:textId="324C8C79" w:rsidR="00C60060" w:rsidRPr="00F24450" w:rsidRDefault="00C60060" w:rsidP="00F24450">
    <w:pPr>
      <w:pStyle w:val="ae"/>
      <w:tabs>
        <w:tab w:val="clear" w:pos="4677"/>
        <w:tab w:val="clear" w:pos="9355"/>
        <w:tab w:val="left" w:pos="6759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C46"/>
    <w:multiLevelType w:val="multilevel"/>
    <w:tmpl w:val="167CDA96"/>
    <w:lvl w:ilvl="0">
      <w:start w:val="1"/>
      <w:numFmt w:val="decimal"/>
      <w:pStyle w:val="2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2F37CB8"/>
    <w:multiLevelType w:val="hybridMultilevel"/>
    <w:tmpl w:val="CB4E2C18"/>
    <w:lvl w:ilvl="0" w:tplc="29FCFBF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4042"/>
    <w:multiLevelType w:val="hybridMultilevel"/>
    <w:tmpl w:val="BCBE7EB4"/>
    <w:lvl w:ilvl="0" w:tplc="29FCF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FCF"/>
    <w:multiLevelType w:val="hybridMultilevel"/>
    <w:tmpl w:val="A7A6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F4190"/>
    <w:multiLevelType w:val="hybridMultilevel"/>
    <w:tmpl w:val="FD30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40C0"/>
    <w:multiLevelType w:val="hybridMultilevel"/>
    <w:tmpl w:val="8A72C1F2"/>
    <w:lvl w:ilvl="0" w:tplc="29FCFBF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D4011"/>
    <w:multiLevelType w:val="multilevel"/>
    <w:tmpl w:val="2D48B3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0A2975"/>
    <w:multiLevelType w:val="multilevel"/>
    <w:tmpl w:val="2D48B3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B91800"/>
    <w:multiLevelType w:val="hybridMultilevel"/>
    <w:tmpl w:val="ECF65B5C"/>
    <w:lvl w:ilvl="0" w:tplc="33768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FC3328"/>
    <w:multiLevelType w:val="hybridMultilevel"/>
    <w:tmpl w:val="A3DCC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A"/>
    <w:rsid w:val="000012EA"/>
    <w:rsid w:val="00004977"/>
    <w:rsid w:val="000106AA"/>
    <w:rsid w:val="00012EAA"/>
    <w:rsid w:val="000131BF"/>
    <w:rsid w:val="00013C14"/>
    <w:rsid w:val="00014310"/>
    <w:rsid w:val="00025066"/>
    <w:rsid w:val="000328BF"/>
    <w:rsid w:val="00035E0A"/>
    <w:rsid w:val="0004227E"/>
    <w:rsid w:val="0004340A"/>
    <w:rsid w:val="00043912"/>
    <w:rsid w:val="00044FB9"/>
    <w:rsid w:val="0004743B"/>
    <w:rsid w:val="000531CA"/>
    <w:rsid w:val="0005628A"/>
    <w:rsid w:val="0005704E"/>
    <w:rsid w:val="000577B4"/>
    <w:rsid w:val="000602FD"/>
    <w:rsid w:val="00062F4E"/>
    <w:rsid w:val="00065C1B"/>
    <w:rsid w:val="00076D76"/>
    <w:rsid w:val="0008560D"/>
    <w:rsid w:val="0008694F"/>
    <w:rsid w:val="00094826"/>
    <w:rsid w:val="0009488D"/>
    <w:rsid w:val="00095C8C"/>
    <w:rsid w:val="000A03BA"/>
    <w:rsid w:val="000A2081"/>
    <w:rsid w:val="000A5350"/>
    <w:rsid w:val="000B2667"/>
    <w:rsid w:val="000B3BA5"/>
    <w:rsid w:val="000B7800"/>
    <w:rsid w:val="000C593E"/>
    <w:rsid w:val="000D15A0"/>
    <w:rsid w:val="000D185F"/>
    <w:rsid w:val="000D532C"/>
    <w:rsid w:val="000D548D"/>
    <w:rsid w:val="000E5C63"/>
    <w:rsid w:val="000E6946"/>
    <w:rsid w:val="000E6E56"/>
    <w:rsid w:val="000F5512"/>
    <w:rsid w:val="000F6A69"/>
    <w:rsid w:val="0010225C"/>
    <w:rsid w:val="001109E0"/>
    <w:rsid w:val="00117D95"/>
    <w:rsid w:val="00123A9D"/>
    <w:rsid w:val="00127044"/>
    <w:rsid w:val="0013199F"/>
    <w:rsid w:val="00135605"/>
    <w:rsid w:val="001500AC"/>
    <w:rsid w:val="0015087B"/>
    <w:rsid w:val="00150B5B"/>
    <w:rsid w:val="001524DC"/>
    <w:rsid w:val="00155486"/>
    <w:rsid w:val="0016113B"/>
    <w:rsid w:val="00165333"/>
    <w:rsid w:val="00173973"/>
    <w:rsid w:val="00173A34"/>
    <w:rsid w:val="00176EB5"/>
    <w:rsid w:val="00177B34"/>
    <w:rsid w:val="00177D45"/>
    <w:rsid w:val="001A1F51"/>
    <w:rsid w:val="001A3821"/>
    <w:rsid w:val="001A61B1"/>
    <w:rsid w:val="001B24A5"/>
    <w:rsid w:val="001B39F5"/>
    <w:rsid w:val="001B7157"/>
    <w:rsid w:val="001C0F13"/>
    <w:rsid w:val="001C3539"/>
    <w:rsid w:val="001D1648"/>
    <w:rsid w:val="001D43D4"/>
    <w:rsid w:val="001D4D7A"/>
    <w:rsid w:val="001E0127"/>
    <w:rsid w:val="001E2DE6"/>
    <w:rsid w:val="001E3BF1"/>
    <w:rsid w:val="001F56D5"/>
    <w:rsid w:val="00200B01"/>
    <w:rsid w:val="00201637"/>
    <w:rsid w:val="002018A8"/>
    <w:rsid w:val="00201944"/>
    <w:rsid w:val="002038D0"/>
    <w:rsid w:val="002041AD"/>
    <w:rsid w:val="00206170"/>
    <w:rsid w:val="0020665A"/>
    <w:rsid w:val="00206CC2"/>
    <w:rsid w:val="00211396"/>
    <w:rsid w:val="002123B1"/>
    <w:rsid w:val="002139BE"/>
    <w:rsid w:val="00213AD5"/>
    <w:rsid w:val="00221ABA"/>
    <w:rsid w:val="00221F43"/>
    <w:rsid w:val="002225CD"/>
    <w:rsid w:val="00225E10"/>
    <w:rsid w:val="002306B5"/>
    <w:rsid w:val="00240597"/>
    <w:rsid w:val="002405E5"/>
    <w:rsid w:val="002455B2"/>
    <w:rsid w:val="002468C9"/>
    <w:rsid w:val="002500BF"/>
    <w:rsid w:val="00253A17"/>
    <w:rsid w:val="00257244"/>
    <w:rsid w:val="0026145D"/>
    <w:rsid w:val="002639C0"/>
    <w:rsid w:val="00264317"/>
    <w:rsid w:val="002712E2"/>
    <w:rsid w:val="00271444"/>
    <w:rsid w:val="002771E2"/>
    <w:rsid w:val="002775DC"/>
    <w:rsid w:val="00280C3A"/>
    <w:rsid w:val="00281920"/>
    <w:rsid w:val="00286C49"/>
    <w:rsid w:val="00290BBB"/>
    <w:rsid w:val="0029390C"/>
    <w:rsid w:val="00294DE2"/>
    <w:rsid w:val="002A7A60"/>
    <w:rsid w:val="002C275A"/>
    <w:rsid w:val="002C3110"/>
    <w:rsid w:val="002C6745"/>
    <w:rsid w:val="002D0BBC"/>
    <w:rsid w:val="002D58FC"/>
    <w:rsid w:val="002E0D43"/>
    <w:rsid w:val="002E32D2"/>
    <w:rsid w:val="002E437B"/>
    <w:rsid w:val="002E470C"/>
    <w:rsid w:val="002E7007"/>
    <w:rsid w:val="002E7C2A"/>
    <w:rsid w:val="002F1DAA"/>
    <w:rsid w:val="002F37E6"/>
    <w:rsid w:val="002F3F12"/>
    <w:rsid w:val="00301974"/>
    <w:rsid w:val="003026DF"/>
    <w:rsid w:val="00306D9D"/>
    <w:rsid w:val="003075E7"/>
    <w:rsid w:val="00307FB9"/>
    <w:rsid w:val="003104EF"/>
    <w:rsid w:val="00313584"/>
    <w:rsid w:val="00313F34"/>
    <w:rsid w:val="00321372"/>
    <w:rsid w:val="00323BCF"/>
    <w:rsid w:val="0032672D"/>
    <w:rsid w:val="003279B2"/>
    <w:rsid w:val="00327A12"/>
    <w:rsid w:val="00333839"/>
    <w:rsid w:val="00333D62"/>
    <w:rsid w:val="00341A5B"/>
    <w:rsid w:val="003425E2"/>
    <w:rsid w:val="00342C1A"/>
    <w:rsid w:val="00342CB0"/>
    <w:rsid w:val="003449EA"/>
    <w:rsid w:val="0034709B"/>
    <w:rsid w:val="0035004B"/>
    <w:rsid w:val="0035054D"/>
    <w:rsid w:val="003505A6"/>
    <w:rsid w:val="003521EF"/>
    <w:rsid w:val="003528D1"/>
    <w:rsid w:val="00356702"/>
    <w:rsid w:val="0036351B"/>
    <w:rsid w:val="003656C5"/>
    <w:rsid w:val="00365E98"/>
    <w:rsid w:val="00366888"/>
    <w:rsid w:val="00367EBF"/>
    <w:rsid w:val="00372C6E"/>
    <w:rsid w:val="00375CDA"/>
    <w:rsid w:val="00382549"/>
    <w:rsid w:val="0039028F"/>
    <w:rsid w:val="00391AFF"/>
    <w:rsid w:val="0039553B"/>
    <w:rsid w:val="00396CB5"/>
    <w:rsid w:val="003A02B3"/>
    <w:rsid w:val="003A413D"/>
    <w:rsid w:val="003A5229"/>
    <w:rsid w:val="003A5D7D"/>
    <w:rsid w:val="003B0D50"/>
    <w:rsid w:val="003B2BCE"/>
    <w:rsid w:val="003B2F5D"/>
    <w:rsid w:val="003B5379"/>
    <w:rsid w:val="003B78CA"/>
    <w:rsid w:val="003C03FE"/>
    <w:rsid w:val="003C22AC"/>
    <w:rsid w:val="003D0307"/>
    <w:rsid w:val="003D15DC"/>
    <w:rsid w:val="003D3432"/>
    <w:rsid w:val="003D3C22"/>
    <w:rsid w:val="003D5488"/>
    <w:rsid w:val="003D6334"/>
    <w:rsid w:val="003E2C08"/>
    <w:rsid w:val="003E464F"/>
    <w:rsid w:val="003F2F71"/>
    <w:rsid w:val="003F30CF"/>
    <w:rsid w:val="003F4FE9"/>
    <w:rsid w:val="003F6913"/>
    <w:rsid w:val="00402176"/>
    <w:rsid w:val="00402489"/>
    <w:rsid w:val="004058C1"/>
    <w:rsid w:val="0041104C"/>
    <w:rsid w:val="00411DD5"/>
    <w:rsid w:val="00415AA2"/>
    <w:rsid w:val="004202AB"/>
    <w:rsid w:val="004205C0"/>
    <w:rsid w:val="00420D1B"/>
    <w:rsid w:val="00431B00"/>
    <w:rsid w:val="00433BEF"/>
    <w:rsid w:val="00442C60"/>
    <w:rsid w:val="004450FB"/>
    <w:rsid w:val="00446AF8"/>
    <w:rsid w:val="00447F13"/>
    <w:rsid w:val="00450B8A"/>
    <w:rsid w:val="0045118C"/>
    <w:rsid w:val="00451E7A"/>
    <w:rsid w:val="004545A3"/>
    <w:rsid w:val="0045538C"/>
    <w:rsid w:val="0046448D"/>
    <w:rsid w:val="00465936"/>
    <w:rsid w:val="0046777E"/>
    <w:rsid w:val="00471F74"/>
    <w:rsid w:val="00474866"/>
    <w:rsid w:val="00476002"/>
    <w:rsid w:val="00481CC9"/>
    <w:rsid w:val="004839C5"/>
    <w:rsid w:val="00485317"/>
    <w:rsid w:val="00492F41"/>
    <w:rsid w:val="004A684E"/>
    <w:rsid w:val="004A7926"/>
    <w:rsid w:val="004B1016"/>
    <w:rsid w:val="004B10C8"/>
    <w:rsid w:val="004B12BE"/>
    <w:rsid w:val="004B7C8B"/>
    <w:rsid w:val="004C15A3"/>
    <w:rsid w:val="004C2249"/>
    <w:rsid w:val="004C56A2"/>
    <w:rsid w:val="004C6527"/>
    <w:rsid w:val="004D655B"/>
    <w:rsid w:val="004D6D95"/>
    <w:rsid w:val="004E0701"/>
    <w:rsid w:val="004E14C2"/>
    <w:rsid w:val="004E3E1A"/>
    <w:rsid w:val="004E4E46"/>
    <w:rsid w:val="004E6280"/>
    <w:rsid w:val="004F178F"/>
    <w:rsid w:val="004F1E33"/>
    <w:rsid w:val="00506687"/>
    <w:rsid w:val="00507798"/>
    <w:rsid w:val="00510258"/>
    <w:rsid w:val="00510E5C"/>
    <w:rsid w:val="0051581B"/>
    <w:rsid w:val="00516137"/>
    <w:rsid w:val="00520AF3"/>
    <w:rsid w:val="00524153"/>
    <w:rsid w:val="00526E95"/>
    <w:rsid w:val="0053112A"/>
    <w:rsid w:val="005373D4"/>
    <w:rsid w:val="00541142"/>
    <w:rsid w:val="005414B9"/>
    <w:rsid w:val="00554BF7"/>
    <w:rsid w:val="005558DC"/>
    <w:rsid w:val="005571B9"/>
    <w:rsid w:val="00557ABD"/>
    <w:rsid w:val="00560936"/>
    <w:rsid w:val="0056113C"/>
    <w:rsid w:val="0056175E"/>
    <w:rsid w:val="00561841"/>
    <w:rsid w:val="00561E76"/>
    <w:rsid w:val="00563512"/>
    <w:rsid w:val="005649C9"/>
    <w:rsid w:val="005727B3"/>
    <w:rsid w:val="00572925"/>
    <w:rsid w:val="00573FEE"/>
    <w:rsid w:val="005759A0"/>
    <w:rsid w:val="005764DB"/>
    <w:rsid w:val="0058084A"/>
    <w:rsid w:val="005903FF"/>
    <w:rsid w:val="00595397"/>
    <w:rsid w:val="005B31EB"/>
    <w:rsid w:val="005C22C7"/>
    <w:rsid w:val="005C320B"/>
    <w:rsid w:val="005C33D1"/>
    <w:rsid w:val="005D0369"/>
    <w:rsid w:val="005D1079"/>
    <w:rsid w:val="005D136C"/>
    <w:rsid w:val="005D284B"/>
    <w:rsid w:val="005D65C7"/>
    <w:rsid w:val="005D76F5"/>
    <w:rsid w:val="005E0F90"/>
    <w:rsid w:val="005E58C2"/>
    <w:rsid w:val="005F117A"/>
    <w:rsid w:val="005F1E69"/>
    <w:rsid w:val="005F3E58"/>
    <w:rsid w:val="00601537"/>
    <w:rsid w:val="006048C6"/>
    <w:rsid w:val="00607291"/>
    <w:rsid w:val="00612FA2"/>
    <w:rsid w:val="00617152"/>
    <w:rsid w:val="0062661C"/>
    <w:rsid w:val="006300ED"/>
    <w:rsid w:val="00632FBD"/>
    <w:rsid w:val="00636247"/>
    <w:rsid w:val="00636AA1"/>
    <w:rsid w:val="00637943"/>
    <w:rsid w:val="0064097B"/>
    <w:rsid w:val="006417BC"/>
    <w:rsid w:val="00643037"/>
    <w:rsid w:val="00645EE0"/>
    <w:rsid w:val="00650450"/>
    <w:rsid w:val="00661DB4"/>
    <w:rsid w:val="00663903"/>
    <w:rsid w:val="00663A7F"/>
    <w:rsid w:val="00664071"/>
    <w:rsid w:val="006675E8"/>
    <w:rsid w:val="00667D9F"/>
    <w:rsid w:val="00670310"/>
    <w:rsid w:val="00673291"/>
    <w:rsid w:val="00673D0B"/>
    <w:rsid w:val="006753D6"/>
    <w:rsid w:val="00676AF2"/>
    <w:rsid w:val="006879BF"/>
    <w:rsid w:val="00690A08"/>
    <w:rsid w:val="006915E4"/>
    <w:rsid w:val="006933F1"/>
    <w:rsid w:val="006A0703"/>
    <w:rsid w:val="006A23EA"/>
    <w:rsid w:val="006A3B85"/>
    <w:rsid w:val="006A4A22"/>
    <w:rsid w:val="006A61DD"/>
    <w:rsid w:val="006A6674"/>
    <w:rsid w:val="006A7481"/>
    <w:rsid w:val="006B0051"/>
    <w:rsid w:val="006B0727"/>
    <w:rsid w:val="006B3D6A"/>
    <w:rsid w:val="006C089C"/>
    <w:rsid w:val="006C243D"/>
    <w:rsid w:val="006C5EDA"/>
    <w:rsid w:val="006D301F"/>
    <w:rsid w:val="006D6186"/>
    <w:rsid w:val="006D7123"/>
    <w:rsid w:val="006F216A"/>
    <w:rsid w:val="006F4177"/>
    <w:rsid w:val="006F54BE"/>
    <w:rsid w:val="006F78BC"/>
    <w:rsid w:val="00704D10"/>
    <w:rsid w:val="007107A4"/>
    <w:rsid w:val="007125AB"/>
    <w:rsid w:val="00712E17"/>
    <w:rsid w:val="007163B6"/>
    <w:rsid w:val="00717870"/>
    <w:rsid w:val="00717D83"/>
    <w:rsid w:val="00723939"/>
    <w:rsid w:val="00723CA9"/>
    <w:rsid w:val="007241B3"/>
    <w:rsid w:val="00725DC3"/>
    <w:rsid w:val="007328BA"/>
    <w:rsid w:val="007365EF"/>
    <w:rsid w:val="00736F3E"/>
    <w:rsid w:val="007401FF"/>
    <w:rsid w:val="007415A4"/>
    <w:rsid w:val="007430AA"/>
    <w:rsid w:val="00744BD9"/>
    <w:rsid w:val="00747B1E"/>
    <w:rsid w:val="0075243D"/>
    <w:rsid w:val="00752732"/>
    <w:rsid w:val="00752A83"/>
    <w:rsid w:val="00753168"/>
    <w:rsid w:val="00755CF0"/>
    <w:rsid w:val="00755FDE"/>
    <w:rsid w:val="0075607B"/>
    <w:rsid w:val="00763AE3"/>
    <w:rsid w:val="0076475F"/>
    <w:rsid w:val="0076662E"/>
    <w:rsid w:val="00777590"/>
    <w:rsid w:val="00781707"/>
    <w:rsid w:val="00781D9E"/>
    <w:rsid w:val="0078337B"/>
    <w:rsid w:val="00790D3F"/>
    <w:rsid w:val="00793798"/>
    <w:rsid w:val="0079477E"/>
    <w:rsid w:val="007951C3"/>
    <w:rsid w:val="007966D8"/>
    <w:rsid w:val="007A0F63"/>
    <w:rsid w:val="007A5977"/>
    <w:rsid w:val="007B578D"/>
    <w:rsid w:val="007B7067"/>
    <w:rsid w:val="007C2A12"/>
    <w:rsid w:val="007C5C33"/>
    <w:rsid w:val="007D26DB"/>
    <w:rsid w:val="007D2A36"/>
    <w:rsid w:val="007D33FB"/>
    <w:rsid w:val="007D5155"/>
    <w:rsid w:val="007D5176"/>
    <w:rsid w:val="007D651A"/>
    <w:rsid w:val="007E16DB"/>
    <w:rsid w:val="007F2378"/>
    <w:rsid w:val="007F61AA"/>
    <w:rsid w:val="008010D7"/>
    <w:rsid w:val="0080214A"/>
    <w:rsid w:val="008079FB"/>
    <w:rsid w:val="00812E0F"/>
    <w:rsid w:val="0081766B"/>
    <w:rsid w:val="00823791"/>
    <w:rsid w:val="00824AB7"/>
    <w:rsid w:val="00827CD8"/>
    <w:rsid w:val="00830A32"/>
    <w:rsid w:val="0083109F"/>
    <w:rsid w:val="00831736"/>
    <w:rsid w:val="00846BFD"/>
    <w:rsid w:val="00847696"/>
    <w:rsid w:val="00847D5F"/>
    <w:rsid w:val="00850DEB"/>
    <w:rsid w:val="00854448"/>
    <w:rsid w:val="00856AE9"/>
    <w:rsid w:val="00857D77"/>
    <w:rsid w:val="008640B1"/>
    <w:rsid w:val="00864D8B"/>
    <w:rsid w:val="00865F7F"/>
    <w:rsid w:val="00866680"/>
    <w:rsid w:val="00867A9B"/>
    <w:rsid w:val="00870CCB"/>
    <w:rsid w:val="008716C7"/>
    <w:rsid w:val="008733AD"/>
    <w:rsid w:val="00873B84"/>
    <w:rsid w:val="00876106"/>
    <w:rsid w:val="00880A70"/>
    <w:rsid w:val="008813AC"/>
    <w:rsid w:val="00881D94"/>
    <w:rsid w:val="00881EDF"/>
    <w:rsid w:val="00884053"/>
    <w:rsid w:val="00891FC6"/>
    <w:rsid w:val="00892383"/>
    <w:rsid w:val="00892526"/>
    <w:rsid w:val="00894720"/>
    <w:rsid w:val="00897135"/>
    <w:rsid w:val="008A13F0"/>
    <w:rsid w:val="008A2DE4"/>
    <w:rsid w:val="008A477A"/>
    <w:rsid w:val="008A75C5"/>
    <w:rsid w:val="008B63AC"/>
    <w:rsid w:val="008C1E23"/>
    <w:rsid w:val="008D26C1"/>
    <w:rsid w:val="008E2059"/>
    <w:rsid w:val="008E25C6"/>
    <w:rsid w:val="008E36E0"/>
    <w:rsid w:val="008E5F5C"/>
    <w:rsid w:val="008E71C1"/>
    <w:rsid w:val="008E78E8"/>
    <w:rsid w:val="008F3DD5"/>
    <w:rsid w:val="008F6DE6"/>
    <w:rsid w:val="009005A1"/>
    <w:rsid w:val="00900D0B"/>
    <w:rsid w:val="00902884"/>
    <w:rsid w:val="009075EE"/>
    <w:rsid w:val="00913430"/>
    <w:rsid w:val="00922ACA"/>
    <w:rsid w:val="00930885"/>
    <w:rsid w:val="009338AF"/>
    <w:rsid w:val="009343E0"/>
    <w:rsid w:val="00934C7B"/>
    <w:rsid w:val="00941389"/>
    <w:rsid w:val="009453FC"/>
    <w:rsid w:val="009458E8"/>
    <w:rsid w:val="0094722B"/>
    <w:rsid w:val="00947FA1"/>
    <w:rsid w:val="009507D4"/>
    <w:rsid w:val="00954826"/>
    <w:rsid w:val="00961472"/>
    <w:rsid w:val="0096192A"/>
    <w:rsid w:val="00971C19"/>
    <w:rsid w:val="00984C9D"/>
    <w:rsid w:val="00985B7C"/>
    <w:rsid w:val="00992423"/>
    <w:rsid w:val="00992904"/>
    <w:rsid w:val="00993072"/>
    <w:rsid w:val="009A3E02"/>
    <w:rsid w:val="009B12BA"/>
    <w:rsid w:val="009B606D"/>
    <w:rsid w:val="009C1A45"/>
    <w:rsid w:val="009C2D38"/>
    <w:rsid w:val="009D25E3"/>
    <w:rsid w:val="009E2C7F"/>
    <w:rsid w:val="009E4B7A"/>
    <w:rsid w:val="009E58C0"/>
    <w:rsid w:val="009E604A"/>
    <w:rsid w:val="009E679C"/>
    <w:rsid w:val="009F0061"/>
    <w:rsid w:val="009F0BE1"/>
    <w:rsid w:val="009F59E0"/>
    <w:rsid w:val="009F70D3"/>
    <w:rsid w:val="00A04C79"/>
    <w:rsid w:val="00A06C20"/>
    <w:rsid w:val="00A10511"/>
    <w:rsid w:val="00A11A05"/>
    <w:rsid w:val="00A249E1"/>
    <w:rsid w:val="00A24ADF"/>
    <w:rsid w:val="00A2522E"/>
    <w:rsid w:val="00A268D3"/>
    <w:rsid w:val="00A2753C"/>
    <w:rsid w:val="00A41A7E"/>
    <w:rsid w:val="00A42AE8"/>
    <w:rsid w:val="00A43C92"/>
    <w:rsid w:val="00A461C8"/>
    <w:rsid w:val="00A46374"/>
    <w:rsid w:val="00A50412"/>
    <w:rsid w:val="00A5583A"/>
    <w:rsid w:val="00A560E2"/>
    <w:rsid w:val="00A5631A"/>
    <w:rsid w:val="00A70062"/>
    <w:rsid w:val="00A732B7"/>
    <w:rsid w:val="00A75D09"/>
    <w:rsid w:val="00A764F9"/>
    <w:rsid w:val="00A8345E"/>
    <w:rsid w:val="00A87B06"/>
    <w:rsid w:val="00A9220D"/>
    <w:rsid w:val="00A9388E"/>
    <w:rsid w:val="00A94519"/>
    <w:rsid w:val="00AA2ECB"/>
    <w:rsid w:val="00AA2F0E"/>
    <w:rsid w:val="00AA5098"/>
    <w:rsid w:val="00AB22ED"/>
    <w:rsid w:val="00AB569D"/>
    <w:rsid w:val="00AB5BB7"/>
    <w:rsid w:val="00AC0014"/>
    <w:rsid w:val="00AC1734"/>
    <w:rsid w:val="00AC3228"/>
    <w:rsid w:val="00AC36DB"/>
    <w:rsid w:val="00AD18E8"/>
    <w:rsid w:val="00AD297E"/>
    <w:rsid w:val="00AD2D42"/>
    <w:rsid w:val="00AD5A5C"/>
    <w:rsid w:val="00AD5AC3"/>
    <w:rsid w:val="00AE3D28"/>
    <w:rsid w:val="00AF1F1C"/>
    <w:rsid w:val="00AF2468"/>
    <w:rsid w:val="00AF3F92"/>
    <w:rsid w:val="00B05C4C"/>
    <w:rsid w:val="00B11D44"/>
    <w:rsid w:val="00B1275E"/>
    <w:rsid w:val="00B14BB9"/>
    <w:rsid w:val="00B16888"/>
    <w:rsid w:val="00B21D53"/>
    <w:rsid w:val="00B230EB"/>
    <w:rsid w:val="00B311B6"/>
    <w:rsid w:val="00B315BB"/>
    <w:rsid w:val="00B347CB"/>
    <w:rsid w:val="00B347CC"/>
    <w:rsid w:val="00B4022B"/>
    <w:rsid w:val="00B4319C"/>
    <w:rsid w:val="00B5559F"/>
    <w:rsid w:val="00B670ED"/>
    <w:rsid w:val="00B71D38"/>
    <w:rsid w:val="00B721E1"/>
    <w:rsid w:val="00B72288"/>
    <w:rsid w:val="00B72D63"/>
    <w:rsid w:val="00B74FBE"/>
    <w:rsid w:val="00B75627"/>
    <w:rsid w:val="00B75A44"/>
    <w:rsid w:val="00B84E5E"/>
    <w:rsid w:val="00B864C5"/>
    <w:rsid w:val="00B87295"/>
    <w:rsid w:val="00BA250F"/>
    <w:rsid w:val="00BB1D63"/>
    <w:rsid w:val="00BB4E9E"/>
    <w:rsid w:val="00BB4F51"/>
    <w:rsid w:val="00BC20D8"/>
    <w:rsid w:val="00BD2BBC"/>
    <w:rsid w:val="00BD5A41"/>
    <w:rsid w:val="00BD6D40"/>
    <w:rsid w:val="00BE0908"/>
    <w:rsid w:val="00BE375A"/>
    <w:rsid w:val="00BE6C9B"/>
    <w:rsid w:val="00C00BD0"/>
    <w:rsid w:val="00C0379E"/>
    <w:rsid w:val="00C065E8"/>
    <w:rsid w:val="00C06A0E"/>
    <w:rsid w:val="00C07447"/>
    <w:rsid w:val="00C07AC9"/>
    <w:rsid w:val="00C12D77"/>
    <w:rsid w:val="00C14587"/>
    <w:rsid w:val="00C152AE"/>
    <w:rsid w:val="00C17399"/>
    <w:rsid w:val="00C20EBE"/>
    <w:rsid w:val="00C237B6"/>
    <w:rsid w:val="00C240E9"/>
    <w:rsid w:val="00C2413A"/>
    <w:rsid w:val="00C2705D"/>
    <w:rsid w:val="00C27172"/>
    <w:rsid w:val="00C33C86"/>
    <w:rsid w:val="00C348B5"/>
    <w:rsid w:val="00C36F5E"/>
    <w:rsid w:val="00C37C45"/>
    <w:rsid w:val="00C46764"/>
    <w:rsid w:val="00C54AD6"/>
    <w:rsid w:val="00C563C5"/>
    <w:rsid w:val="00C60060"/>
    <w:rsid w:val="00C63920"/>
    <w:rsid w:val="00C67332"/>
    <w:rsid w:val="00C75431"/>
    <w:rsid w:val="00C771FA"/>
    <w:rsid w:val="00C80C88"/>
    <w:rsid w:val="00C82C16"/>
    <w:rsid w:val="00C84F91"/>
    <w:rsid w:val="00C8754A"/>
    <w:rsid w:val="00CA0F81"/>
    <w:rsid w:val="00CA6766"/>
    <w:rsid w:val="00CA6A5D"/>
    <w:rsid w:val="00CB1280"/>
    <w:rsid w:val="00CB2103"/>
    <w:rsid w:val="00CB2536"/>
    <w:rsid w:val="00CB30BC"/>
    <w:rsid w:val="00CB4075"/>
    <w:rsid w:val="00CB4728"/>
    <w:rsid w:val="00CB5519"/>
    <w:rsid w:val="00CB5ECC"/>
    <w:rsid w:val="00CC15C6"/>
    <w:rsid w:val="00CD2989"/>
    <w:rsid w:val="00CD5796"/>
    <w:rsid w:val="00CE3F51"/>
    <w:rsid w:val="00CE4943"/>
    <w:rsid w:val="00CF1823"/>
    <w:rsid w:val="00CF1FD2"/>
    <w:rsid w:val="00CF20AB"/>
    <w:rsid w:val="00CF3497"/>
    <w:rsid w:val="00CF407C"/>
    <w:rsid w:val="00CF463C"/>
    <w:rsid w:val="00D07787"/>
    <w:rsid w:val="00D07A2C"/>
    <w:rsid w:val="00D12279"/>
    <w:rsid w:val="00D123DF"/>
    <w:rsid w:val="00D12F36"/>
    <w:rsid w:val="00D1418C"/>
    <w:rsid w:val="00D15EE7"/>
    <w:rsid w:val="00D20BB7"/>
    <w:rsid w:val="00D228DF"/>
    <w:rsid w:val="00D24B12"/>
    <w:rsid w:val="00D3059E"/>
    <w:rsid w:val="00D30AFD"/>
    <w:rsid w:val="00D32FAD"/>
    <w:rsid w:val="00D45B13"/>
    <w:rsid w:val="00D47296"/>
    <w:rsid w:val="00D52ED1"/>
    <w:rsid w:val="00D5623A"/>
    <w:rsid w:val="00D56708"/>
    <w:rsid w:val="00D61B50"/>
    <w:rsid w:val="00D63853"/>
    <w:rsid w:val="00D7488D"/>
    <w:rsid w:val="00D84715"/>
    <w:rsid w:val="00D84EA7"/>
    <w:rsid w:val="00D87F80"/>
    <w:rsid w:val="00D923F1"/>
    <w:rsid w:val="00DA68E2"/>
    <w:rsid w:val="00DA7045"/>
    <w:rsid w:val="00DB3E81"/>
    <w:rsid w:val="00DB53BD"/>
    <w:rsid w:val="00DB5640"/>
    <w:rsid w:val="00DC5DD0"/>
    <w:rsid w:val="00DD14B3"/>
    <w:rsid w:val="00DD4649"/>
    <w:rsid w:val="00DE240C"/>
    <w:rsid w:val="00DE2952"/>
    <w:rsid w:val="00DE40B5"/>
    <w:rsid w:val="00DF04ED"/>
    <w:rsid w:val="00DF306C"/>
    <w:rsid w:val="00DF3201"/>
    <w:rsid w:val="00DF38D1"/>
    <w:rsid w:val="00DF64CE"/>
    <w:rsid w:val="00DF73B7"/>
    <w:rsid w:val="00E0392A"/>
    <w:rsid w:val="00E133BE"/>
    <w:rsid w:val="00E13FD0"/>
    <w:rsid w:val="00E1474D"/>
    <w:rsid w:val="00E16A47"/>
    <w:rsid w:val="00E176E4"/>
    <w:rsid w:val="00E21E9A"/>
    <w:rsid w:val="00E226B3"/>
    <w:rsid w:val="00E309EA"/>
    <w:rsid w:val="00E3460B"/>
    <w:rsid w:val="00E34C45"/>
    <w:rsid w:val="00E3629A"/>
    <w:rsid w:val="00E416AF"/>
    <w:rsid w:val="00E45858"/>
    <w:rsid w:val="00E5118E"/>
    <w:rsid w:val="00E53800"/>
    <w:rsid w:val="00E56E8E"/>
    <w:rsid w:val="00E65231"/>
    <w:rsid w:val="00E70270"/>
    <w:rsid w:val="00E702F1"/>
    <w:rsid w:val="00E70CB1"/>
    <w:rsid w:val="00E75545"/>
    <w:rsid w:val="00E903FC"/>
    <w:rsid w:val="00E92A12"/>
    <w:rsid w:val="00E96930"/>
    <w:rsid w:val="00EA0149"/>
    <w:rsid w:val="00EA0316"/>
    <w:rsid w:val="00EA14CB"/>
    <w:rsid w:val="00EA557E"/>
    <w:rsid w:val="00EB1571"/>
    <w:rsid w:val="00EB517D"/>
    <w:rsid w:val="00EB536A"/>
    <w:rsid w:val="00EB53CC"/>
    <w:rsid w:val="00EB7BBC"/>
    <w:rsid w:val="00EC2CA5"/>
    <w:rsid w:val="00EC6689"/>
    <w:rsid w:val="00EC68B7"/>
    <w:rsid w:val="00EC712F"/>
    <w:rsid w:val="00ED22C0"/>
    <w:rsid w:val="00ED4896"/>
    <w:rsid w:val="00EE238E"/>
    <w:rsid w:val="00EE2576"/>
    <w:rsid w:val="00EE27D0"/>
    <w:rsid w:val="00EE402E"/>
    <w:rsid w:val="00EE6A45"/>
    <w:rsid w:val="00EF0D05"/>
    <w:rsid w:val="00EF414A"/>
    <w:rsid w:val="00EF41A1"/>
    <w:rsid w:val="00F03187"/>
    <w:rsid w:val="00F04E5F"/>
    <w:rsid w:val="00F05478"/>
    <w:rsid w:val="00F05732"/>
    <w:rsid w:val="00F07A07"/>
    <w:rsid w:val="00F07D19"/>
    <w:rsid w:val="00F15A4B"/>
    <w:rsid w:val="00F1627A"/>
    <w:rsid w:val="00F1770A"/>
    <w:rsid w:val="00F22EC1"/>
    <w:rsid w:val="00F24450"/>
    <w:rsid w:val="00F24A1F"/>
    <w:rsid w:val="00F30FB9"/>
    <w:rsid w:val="00F355A0"/>
    <w:rsid w:val="00F35B42"/>
    <w:rsid w:val="00F401D6"/>
    <w:rsid w:val="00F4292D"/>
    <w:rsid w:val="00F4783E"/>
    <w:rsid w:val="00F51E07"/>
    <w:rsid w:val="00F51EF4"/>
    <w:rsid w:val="00F54D77"/>
    <w:rsid w:val="00F56AAB"/>
    <w:rsid w:val="00F60038"/>
    <w:rsid w:val="00F6133E"/>
    <w:rsid w:val="00F613AE"/>
    <w:rsid w:val="00F62BCD"/>
    <w:rsid w:val="00F64C6E"/>
    <w:rsid w:val="00F65065"/>
    <w:rsid w:val="00F659AA"/>
    <w:rsid w:val="00F67B13"/>
    <w:rsid w:val="00F706B6"/>
    <w:rsid w:val="00F735D6"/>
    <w:rsid w:val="00F75226"/>
    <w:rsid w:val="00F82DF8"/>
    <w:rsid w:val="00F84FEB"/>
    <w:rsid w:val="00F87452"/>
    <w:rsid w:val="00F920E7"/>
    <w:rsid w:val="00F931CA"/>
    <w:rsid w:val="00F967AD"/>
    <w:rsid w:val="00F97FF9"/>
    <w:rsid w:val="00FA1555"/>
    <w:rsid w:val="00FA278C"/>
    <w:rsid w:val="00FA7F7D"/>
    <w:rsid w:val="00FB47F3"/>
    <w:rsid w:val="00FB4DD9"/>
    <w:rsid w:val="00FC660A"/>
    <w:rsid w:val="00FD4F78"/>
    <w:rsid w:val="00FE1874"/>
    <w:rsid w:val="00FE3BA7"/>
    <w:rsid w:val="00FE5531"/>
    <w:rsid w:val="00FE78C3"/>
    <w:rsid w:val="00FF08CC"/>
    <w:rsid w:val="00FF2CD0"/>
    <w:rsid w:val="00FF5FE8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6427"/>
  <w15:docId w15:val="{421849DD-7548-49A0-8986-F6CE5E1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F8"/>
  </w:style>
  <w:style w:type="paragraph" w:styleId="1">
    <w:name w:val="heading 1"/>
    <w:basedOn w:val="a"/>
    <w:next w:val="a"/>
    <w:link w:val="10"/>
    <w:uiPriority w:val="9"/>
    <w:qFormat/>
    <w:rsid w:val="002E4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Знак Знак3"/>
    <w:basedOn w:val="a0"/>
    <w:next w:val="a"/>
    <w:link w:val="20"/>
    <w:uiPriority w:val="99"/>
    <w:unhideWhenUsed/>
    <w:qFormat/>
    <w:rsid w:val="00866680"/>
    <w:pPr>
      <w:widowControl w:val="0"/>
      <w:numPr>
        <w:numId w:val="5"/>
      </w:numPr>
      <w:tabs>
        <w:tab w:val="left" w:pos="0"/>
        <w:tab w:val="left" w:pos="993"/>
      </w:tabs>
      <w:autoSpaceDE w:val="0"/>
      <w:autoSpaceDN w:val="0"/>
      <w:adjustRightInd w:val="0"/>
      <w:spacing w:before="200" w:after="20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4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13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D136C"/>
    <w:rPr>
      <w:color w:val="605E5C"/>
      <w:shd w:val="clear" w:color="auto" w:fill="E1DFDD"/>
    </w:rPr>
  </w:style>
  <w:style w:type="paragraph" w:styleId="a0">
    <w:name w:val="List Paragraph"/>
    <w:basedOn w:val="a"/>
    <w:uiPriority w:val="34"/>
    <w:qFormat/>
    <w:rsid w:val="00EF414A"/>
    <w:pPr>
      <w:ind w:left="720"/>
      <w:contextualSpacing/>
    </w:pPr>
  </w:style>
  <w:style w:type="character" w:styleId="a5">
    <w:name w:val="Placeholder Text"/>
    <w:basedOn w:val="a1"/>
    <w:uiPriority w:val="99"/>
    <w:semiHidden/>
    <w:rsid w:val="003279B2"/>
    <w:rPr>
      <w:color w:val="808080"/>
    </w:rPr>
  </w:style>
  <w:style w:type="table" w:styleId="a6">
    <w:name w:val="Table Grid"/>
    <w:basedOn w:val="a2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294DE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94D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294D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4D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4DE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94DE2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rsid w:val="00250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00BF"/>
    <w:pPr>
      <w:widowControl w:val="0"/>
      <w:shd w:val="clear" w:color="auto" w:fill="FFFFFF"/>
      <w:spacing w:after="0" w:line="0" w:lineRule="atLeast"/>
      <w:ind w:hanging="1620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Оглавление 1 Знак"/>
    <w:link w:val="13"/>
    <w:uiPriority w:val="39"/>
    <w:rsid w:val="0057292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13">
    <w:name w:val="toc 1"/>
    <w:basedOn w:val="a"/>
    <w:link w:val="12"/>
    <w:autoRedefine/>
    <w:uiPriority w:val="39"/>
    <w:rsid w:val="00572925"/>
    <w:pPr>
      <w:widowControl w:val="0"/>
      <w:tabs>
        <w:tab w:val="left" w:pos="426"/>
        <w:tab w:val="right" w:leader="dot" w:pos="9639"/>
      </w:tabs>
      <w:spacing w:after="0" w:line="360" w:lineRule="auto"/>
      <w:ind w:right="-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D7123"/>
  </w:style>
  <w:style w:type="paragraph" w:styleId="af0">
    <w:name w:val="footer"/>
    <w:basedOn w:val="a"/>
    <w:link w:val="af1"/>
    <w:uiPriority w:val="99"/>
    <w:unhideWhenUsed/>
    <w:rsid w:val="006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D7123"/>
  </w:style>
  <w:style w:type="paragraph" w:customStyle="1" w:styleId="ConsPlusNormal">
    <w:name w:val="ConsPlusNormal"/>
    <w:rsid w:val="00D12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basedOn w:val="a1"/>
    <w:link w:val="2"/>
    <w:uiPriority w:val="99"/>
    <w:rsid w:val="008666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4">
    <w:name w:val="Сетка таблицы1"/>
    <w:basedOn w:val="a2"/>
    <w:next w:val="a6"/>
    <w:uiPriority w:val="39"/>
    <w:rsid w:val="003A02B3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1"/>
    <w:link w:val="Bodytext20"/>
    <w:rsid w:val="000250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066"/>
    <w:pPr>
      <w:widowControl w:val="0"/>
      <w:shd w:val="clear" w:color="auto" w:fill="FFFFFF"/>
      <w:spacing w:after="0" w:line="341" w:lineRule="exact"/>
      <w:ind w:hanging="18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5ptNotBold">
    <w:name w:val="Body text (2) + 11.5 pt;Not Bold"/>
    <w:basedOn w:val="Bodytext2"/>
    <w:rsid w:val="00025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otnote">
    <w:name w:val="Footnote_"/>
    <w:basedOn w:val="a1"/>
    <w:link w:val="Footnote0"/>
    <w:rsid w:val="000250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02506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C6392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63920"/>
    <w:rPr>
      <w:sz w:val="20"/>
      <w:szCs w:val="20"/>
    </w:rPr>
  </w:style>
  <w:style w:type="character" w:styleId="af4">
    <w:name w:val="footnote reference"/>
    <w:aliases w:val="Знак сноски-FN,SUPERS,Знак сноски 1,Ciae niinee-FN"/>
    <w:uiPriority w:val="99"/>
    <w:unhideWhenUsed/>
    <w:rsid w:val="00C63920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DB53BD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2E4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2E470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E470C"/>
    <w:pPr>
      <w:spacing w:after="100"/>
      <w:ind w:left="220"/>
    </w:pPr>
  </w:style>
  <w:style w:type="character" w:customStyle="1" w:styleId="30">
    <w:name w:val="Заголовок 3 Знак"/>
    <w:basedOn w:val="a1"/>
    <w:link w:val="3"/>
    <w:uiPriority w:val="9"/>
    <w:rsid w:val="002E4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F60038"/>
    <w:pPr>
      <w:tabs>
        <w:tab w:val="left" w:pos="284"/>
        <w:tab w:val="right" w:leader="dot" w:pos="9345"/>
      </w:tabs>
      <w:spacing w:after="0" w:line="360" w:lineRule="auto"/>
      <w:ind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hkovdb@minobrnauki.gov.ru" TargetMode="External"/><Relationship Id="rId13" Type="http://schemas.openxmlformats.org/officeDocument/2006/relationships/hyperlink" Target="https://login.consultant.ru/link/?req=doc&amp;base=LAW&amp;n=340331&amp;date=12.08.2020&amp;dst=100006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ebrovaam@minobrnauki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6;&#1094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AE1C90681EFFE531A37F16579E4D63940E53CA8A9E9F08AD70C4EF115F7DF875A1E677F9CA61C4190D0B6270AD98F8158A084631A2B3F4x8JDQ" TargetMode="External"/><Relationship Id="rId10" Type="http://schemas.openxmlformats.org/officeDocument/2006/relationships/hyperlink" Target="http://&#1085;&#1086;&#1094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lovin_aa@miccedu.ru" TargetMode="External"/><Relationship Id="rId14" Type="http://schemas.openxmlformats.org/officeDocument/2006/relationships/hyperlink" Target="https://login.consultant.ru/link/?req=doc&amp;base=LAW&amp;n=283163&amp;date=12.08.2020&amp;dst=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50F96DB-1AAF-4FD0-BCB9-F3258AC4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15703</Words>
  <Characters>89513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Седых Вадим Викторович</dc:creator>
  <cp:lastModifiedBy>Лошков Дмитрий Борисович</cp:lastModifiedBy>
  <cp:revision>48</cp:revision>
  <cp:lastPrinted>2021-04-29T08:22:00Z</cp:lastPrinted>
  <dcterms:created xsi:type="dcterms:W3CDTF">2021-04-07T07:59:00Z</dcterms:created>
  <dcterms:modified xsi:type="dcterms:W3CDTF">2021-04-29T08:22:00Z</dcterms:modified>
</cp:coreProperties>
</file>